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0423" w14:textId="77777777" w:rsidR="002D7D63" w:rsidRDefault="002D7D63">
      <w:pPr>
        <w:pStyle w:val="BodyText"/>
        <w:rPr>
          <w:b w:val="0"/>
          <w:sz w:val="20"/>
        </w:rPr>
      </w:pPr>
    </w:p>
    <w:p w14:paraId="376D59C1" w14:textId="77777777" w:rsidR="002D7D63" w:rsidRDefault="002D7D63">
      <w:pPr>
        <w:pStyle w:val="BodyText"/>
        <w:rPr>
          <w:b w:val="0"/>
          <w:sz w:val="20"/>
        </w:rPr>
      </w:pPr>
    </w:p>
    <w:p w14:paraId="79190CF0" w14:textId="77777777" w:rsidR="002D7D63" w:rsidRDefault="002D7D63">
      <w:pPr>
        <w:pStyle w:val="BodyText"/>
        <w:rPr>
          <w:b w:val="0"/>
          <w:sz w:val="20"/>
        </w:rPr>
      </w:pPr>
    </w:p>
    <w:p w14:paraId="51124C7F" w14:textId="77777777" w:rsidR="00477E1E" w:rsidRDefault="00477E1E">
      <w:pPr>
        <w:pStyle w:val="BodyText"/>
        <w:rPr>
          <w:b w:val="0"/>
          <w:sz w:val="20"/>
        </w:rPr>
      </w:pPr>
    </w:p>
    <w:p w14:paraId="460D80F9" w14:textId="77777777" w:rsidR="00477E1E" w:rsidRDefault="00477E1E">
      <w:pPr>
        <w:pStyle w:val="BodyText"/>
        <w:rPr>
          <w:b w:val="0"/>
          <w:sz w:val="20"/>
        </w:rPr>
      </w:pPr>
    </w:p>
    <w:p w14:paraId="0F19AC53" w14:textId="77777777" w:rsidR="002D7D63" w:rsidRDefault="002D7D63">
      <w:pPr>
        <w:pStyle w:val="BodyText"/>
        <w:rPr>
          <w:b w:val="0"/>
          <w:sz w:val="20"/>
        </w:rPr>
      </w:pPr>
    </w:p>
    <w:p w14:paraId="66F493C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41C5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9C41C5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FD68998" w14:textId="77777777" w:rsidR="00DC478A" w:rsidRDefault="00DC478A">
      <w:pPr>
        <w:pStyle w:val="BodyText"/>
        <w:rPr>
          <w:b w:val="0"/>
          <w:sz w:val="20"/>
        </w:rPr>
      </w:pPr>
    </w:p>
    <w:p w14:paraId="7469648E" w14:textId="77777777" w:rsidR="00DC478A" w:rsidRDefault="00DC478A">
      <w:pPr>
        <w:pStyle w:val="BodyText"/>
        <w:rPr>
          <w:b w:val="0"/>
          <w:sz w:val="20"/>
        </w:rPr>
      </w:pPr>
    </w:p>
    <w:p w14:paraId="0A43A1B6" w14:textId="77777777" w:rsidR="00DC478A" w:rsidRDefault="00DC478A">
      <w:pPr>
        <w:pStyle w:val="BodyText"/>
        <w:rPr>
          <w:b w:val="0"/>
          <w:sz w:val="20"/>
        </w:rPr>
      </w:pPr>
    </w:p>
    <w:p w14:paraId="5F9F7BFC" w14:textId="77777777" w:rsidR="002D7D63" w:rsidRDefault="002D7D63">
      <w:pPr>
        <w:pStyle w:val="BodyText"/>
        <w:rPr>
          <w:b w:val="0"/>
          <w:sz w:val="20"/>
        </w:rPr>
      </w:pPr>
    </w:p>
    <w:p w14:paraId="04646D95" w14:textId="77777777" w:rsidR="002D7D63" w:rsidRDefault="002D7D63">
      <w:pPr>
        <w:pStyle w:val="BodyText"/>
        <w:rPr>
          <w:b w:val="0"/>
          <w:sz w:val="20"/>
        </w:rPr>
      </w:pPr>
    </w:p>
    <w:p w14:paraId="1BCCAA5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5AFDB2C" w14:textId="77777777" w:rsidR="002D7D63" w:rsidRDefault="002D7D63">
      <w:pPr>
        <w:pStyle w:val="BodyText"/>
        <w:spacing w:before="188"/>
        <w:rPr>
          <w:b w:val="0"/>
        </w:rPr>
      </w:pPr>
    </w:p>
    <w:p w14:paraId="1677DB5D" w14:textId="77777777" w:rsidR="00477E1E" w:rsidRDefault="00477E1E">
      <w:pPr>
        <w:pStyle w:val="BodyText"/>
        <w:spacing w:before="188"/>
        <w:rPr>
          <w:b w:val="0"/>
        </w:rPr>
      </w:pPr>
    </w:p>
    <w:p w14:paraId="0F2730FE" w14:textId="6F331858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32383C" w:rsidRPr="0032383C">
        <w:rPr>
          <w:color w:val="134163" w:themeColor="accent6" w:themeShade="80"/>
        </w:rPr>
        <w:t xml:space="preserve">2 iunie 2026, ora 12.30, sala </w:t>
      </w:r>
      <w:r w:rsidR="0032383C">
        <w:rPr>
          <w:color w:val="134163" w:themeColor="accent6" w:themeShade="80"/>
        </w:rPr>
        <w:t>B</w:t>
      </w:r>
      <w:r w:rsidR="0032383C" w:rsidRPr="0032383C">
        <w:rPr>
          <w:color w:val="134163" w:themeColor="accent6" w:themeShade="80"/>
        </w:rPr>
        <w:t>704</w:t>
      </w:r>
      <w:r w:rsidR="00477E1E">
        <w:rPr>
          <w:color w:val="134163" w:themeColor="accent6" w:themeShade="80"/>
          <w:spacing w:val="-2"/>
        </w:rPr>
        <w:t>, adresa</w:t>
      </w:r>
      <w:r w:rsidR="00E63474">
        <w:rPr>
          <w:color w:val="134163" w:themeColor="accent6" w:themeShade="80"/>
          <w:spacing w:val="-2"/>
        </w:rPr>
        <w:t xml:space="preserve"> Piața Romană nr. 7</w:t>
      </w:r>
      <w:r w:rsidRPr="00477E1E">
        <w:rPr>
          <w:color w:val="134163" w:themeColor="accent6" w:themeShade="80"/>
        </w:rPr>
        <w:t xml:space="preserve">, va avea loc </w:t>
      </w:r>
      <w:proofErr w:type="spellStart"/>
      <w:r w:rsidRPr="00477E1E">
        <w:rPr>
          <w:color w:val="134163" w:themeColor="accent6" w:themeShade="80"/>
        </w:rPr>
        <w:t>presusţinerea</w:t>
      </w:r>
      <w:proofErr w:type="spellEnd"/>
      <w:r w:rsidRPr="00477E1E">
        <w:rPr>
          <w:color w:val="134163" w:themeColor="accent6" w:themeShade="80"/>
        </w:rPr>
        <w:t xml:space="preserve">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6D8F2835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067257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1A5D3B77" w14:textId="33E3DE7E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32383C" w:rsidRPr="0032383C">
        <w:rPr>
          <w:color w:val="134163" w:themeColor="accent6" w:themeShade="80"/>
        </w:rPr>
        <w:t>DEZVOLTAREA INTELIGENȚEI ARTIFICIALE ÎN UNIUNEA EUROPEANĂ: CLUSTERELE CA MECANISME DE COORDONARE A INOVĂRII ÎN ROMÂNIA ȘI STATELE BALTICE</w:t>
      </w:r>
      <w:r w:rsidRPr="00477E1E">
        <w:rPr>
          <w:color w:val="134163" w:themeColor="accent6" w:themeShade="80"/>
        </w:rPr>
        <w:t>”</w:t>
      </w:r>
    </w:p>
    <w:p w14:paraId="05BEFF2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B4E3FA0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53EB9E29" w14:textId="0CC24141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32383C">
        <w:rPr>
          <w:color w:val="134163" w:themeColor="accent6" w:themeShade="80"/>
          <w:spacing w:val="-3"/>
        </w:rPr>
        <w:t>CĂLINESCU GABRIELA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</w:t>
      </w:r>
      <w:r w:rsidR="0032383C">
        <w:rPr>
          <w:color w:val="134163" w:themeColor="accent6" w:themeShade="80"/>
        </w:rPr>
        <w:t>amnei</w:t>
      </w:r>
      <w:r w:rsidR="00E63474">
        <w:rPr>
          <w:color w:val="134163" w:themeColor="accent6" w:themeShade="80"/>
        </w:rPr>
        <w:t xml:space="preserve"> </w:t>
      </w:r>
      <w:r w:rsidR="0032383C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E63474">
        <w:rPr>
          <w:color w:val="134163" w:themeColor="accent6" w:themeShade="80"/>
        </w:rPr>
        <w:t>DRAG</w:t>
      </w:r>
      <w:r w:rsidR="0032383C">
        <w:rPr>
          <w:color w:val="134163" w:themeColor="accent6" w:themeShade="80"/>
        </w:rPr>
        <w:t>AN GABRIELA</w:t>
      </w:r>
      <w:r w:rsidR="00CF2A35" w:rsidRPr="00477E1E">
        <w:rPr>
          <w:color w:val="134163" w:themeColor="accent6" w:themeShade="80"/>
        </w:rPr>
        <w:t>,</w:t>
      </w:r>
      <w:r w:rsidR="0032383C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32383C">
        <w:rPr>
          <w:color w:val="134163" w:themeColor="accent6" w:themeShade="80"/>
        </w:rPr>
        <w:t>ECONOMIE ȘI AFACERI INTERNAȚIONALE</w:t>
      </w:r>
      <w:r w:rsidR="00E63474">
        <w:rPr>
          <w:color w:val="134163" w:themeColor="accent6" w:themeShade="80"/>
        </w:rPr>
        <w:t xml:space="preserve">, </w:t>
      </w:r>
      <w:r w:rsidR="00FD13F3">
        <w:rPr>
          <w:color w:val="134163" w:themeColor="accent6" w:themeShade="80"/>
        </w:rPr>
        <w:t xml:space="preserve">Școala doctorală </w:t>
      </w:r>
      <w:r w:rsidR="00E63474">
        <w:rPr>
          <w:color w:val="134163" w:themeColor="accent6" w:themeShade="80"/>
        </w:rPr>
        <w:t xml:space="preserve">de </w:t>
      </w:r>
      <w:r w:rsidR="0032383C">
        <w:rPr>
          <w:color w:val="134163" w:themeColor="accent6" w:themeShade="80"/>
        </w:rPr>
        <w:t>ECONOMIE ȘI AFACERI INTERNAȚIONALE</w:t>
      </w:r>
      <w:r w:rsidR="00E63474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9939" w14:textId="77777777" w:rsidR="005442C6" w:rsidRDefault="005442C6">
      <w:r>
        <w:separator/>
      </w:r>
    </w:p>
  </w:endnote>
  <w:endnote w:type="continuationSeparator" w:id="0">
    <w:p w14:paraId="16460B82" w14:textId="77777777" w:rsidR="005442C6" w:rsidRDefault="0054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4AFB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EE9E29" wp14:editId="71363EBE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E7A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06D73FC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E9E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562FE7A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06D73FC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1F389" wp14:editId="50B8B9F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2A04" w14:textId="77777777" w:rsidR="005442C6" w:rsidRDefault="005442C6">
      <w:r>
        <w:separator/>
      </w:r>
    </w:p>
  </w:footnote>
  <w:footnote w:type="continuationSeparator" w:id="0">
    <w:p w14:paraId="013AE8CF" w14:textId="77777777" w:rsidR="005442C6" w:rsidRDefault="0054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BB8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6C7587" wp14:editId="1EE56E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AA69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70607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D65797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8F0D29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9CB01E1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C140294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6B3F30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8053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2C8F4ED" wp14:editId="526918F0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3617DE48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445DC"/>
    <w:rsid w:val="002D7D63"/>
    <w:rsid w:val="0032383C"/>
    <w:rsid w:val="003E077E"/>
    <w:rsid w:val="0046375B"/>
    <w:rsid w:val="00477E1E"/>
    <w:rsid w:val="005442C6"/>
    <w:rsid w:val="00764517"/>
    <w:rsid w:val="007B77F2"/>
    <w:rsid w:val="007E6DEC"/>
    <w:rsid w:val="0085408E"/>
    <w:rsid w:val="00CF2A35"/>
    <w:rsid w:val="00D507D2"/>
    <w:rsid w:val="00D70EF9"/>
    <w:rsid w:val="00DC478A"/>
    <w:rsid w:val="00E63474"/>
    <w:rsid w:val="00E804C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6E8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2</cp:revision>
  <cp:lastPrinted>2026-05-18T05:23:00Z</cp:lastPrinted>
  <dcterms:created xsi:type="dcterms:W3CDTF">2026-05-18T05:24:00Z</dcterms:created>
  <dcterms:modified xsi:type="dcterms:W3CDTF">2026-05-18T05:24:00Z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