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66DD5" w14:textId="77777777" w:rsidR="002D7D63" w:rsidRDefault="002D7D63">
      <w:pPr>
        <w:pStyle w:val="BodyText"/>
        <w:rPr>
          <w:b w:val="0"/>
          <w:sz w:val="20"/>
        </w:rPr>
      </w:pPr>
    </w:p>
    <w:p w14:paraId="5D3065EF" w14:textId="77777777" w:rsidR="002D7D63" w:rsidRDefault="002D7D63">
      <w:pPr>
        <w:pStyle w:val="BodyText"/>
        <w:rPr>
          <w:b w:val="0"/>
          <w:sz w:val="20"/>
        </w:rPr>
      </w:pPr>
    </w:p>
    <w:p w14:paraId="24C36EB2" w14:textId="77777777" w:rsidR="00477E1E" w:rsidRDefault="00477E1E">
      <w:pPr>
        <w:pStyle w:val="BodyText"/>
        <w:rPr>
          <w:b w:val="0"/>
          <w:sz w:val="20"/>
        </w:rPr>
      </w:pPr>
    </w:p>
    <w:p w14:paraId="787A7994" w14:textId="77777777" w:rsidR="002D7D63" w:rsidRDefault="002D7D63">
      <w:pPr>
        <w:pStyle w:val="BodyText"/>
        <w:rPr>
          <w:b w:val="0"/>
          <w:sz w:val="20"/>
        </w:rPr>
      </w:pPr>
    </w:p>
    <w:p w14:paraId="0D971795" w14:textId="77777777" w:rsidR="00DC478A" w:rsidRDefault="00477E1E">
      <w:pPr>
        <w:pStyle w:val="BodyText"/>
        <w:rPr>
          <w:b w:val="0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B36CCD" wp14:editId="3B61D3A2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6A9647" w14:textId="77777777"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1B36CC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" filled="f" stroked="f">
                <v:textbox>
                  <w:txbxContent>
                    <w:p w14:paraId="576A9647" w14:textId="77777777"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14:paraId="7870697F" w14:textId="77777777" w:rsidR="00DC478A" w:rsidRDefault="00DC478A">
      <w:pPr>
        <w:pStyle w:val="BodyText"/>
        <w:rPr>
          <w:b w:val="0"/>
          <w:sz w:val="20"/>
        </w:rPr>
      </w:pPr>
    </w:p>
    <w:p w14:paraId="0B8C1A16" w14:textId="77777777" w:rsidR="00DC478A" w:rsidRDefault="00DC478A">
      <w:pPr>
        <w:pStyle w:val="BodyText"/>
        <w:rPr>
          <w:b w:val="0"/>
          <w:sz w:val="20"/>
        </w:rPr>
      </w:pPr>
    </w:p>
    <w:p w14:paraId="18D175AB" w14:textId="77777777" w:rsidR="00DC478A" w:rsidRDefault="00DC478A">
      <w:pPr>
        <w:pStyle w:val="BodyText"/>
        <w:rPr>
          <w:b w:val="0"/>
          <w:sz w:val="20"/>
        </w:rPr>
      </w:pPr>
    </w:p>
    <w:p w14:paraId="369BD306" w14:textId="77777777" w:rsidR="002D7D63" w:rsidRDefault="002D7D63">
      <w:pPr>
        <w:pStyle w:val="BodyText"/>
        <w:rPr>
          <w:b w:val="0"/>
          <w:sz w:val="20"/>
        </w:rPr>
      </w:pPr>
    </w:p>
    <w:p w14:paraId="12FB65F9" w14:textId="77777777" w:rsidR="002D7D63" w:rsidRDefault="002D7D63">
      <w:pPr>
        <w:pStyle w:val="BodyText"/>
        <w:rPr>
          <w:b w:val="0"/>
          <w:sz w:val="20"/>
        </w:rPr>
      </w:pPr>
    </w:p>
    <w:p w14:paraId="5183BE4C" w14:textId="77777777" w:rsidR="002D7D63" w:rsidRDefault="002D7D63">
      <w:pPr>
        <w:pStyle w:val="BodyText"/>
        <w:spacing w:before="37"/>
        <w:rPr>
          <w:b w:val="0"/>
          <w:sz w:val="20"/>
        </w:rPr>
      </w:pPr>
    </w:p>
    <w:p w14:paraId="46285655" w14:textId="77777777" w:rsidR="002D7D63" w:rsidRDefault="002D7D63">
      <w:pPr>
        <w:pStyle w:val="BodyText"/>
        <w:spacing w:before="188"/>
        <w:rPr>
          <w:b w:val="0"/>
        </w:rPr>
      </w:pPr>
    </w:p>
    <w:p w14:paraId="1484C3DD" w14:textId="77777777" w:rsidR="00477E1E" w:rsidRDefault="00477E1E">
      <w:pPr>
        <w:pStyle w:val="BodyText"/>
        <w:spacing w:before="188"/>
        <w:rPr>
          <w:b w:val="0"/>
        </w:rPr>
      </w:pPr>
    </w:p>
    <w:p w14:paraId="445AA59D" w14:textId="74EB80F1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bookmarkStart w:id="0" w:name="_Hlk208305706"/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1F0F4D">
        <w:rPr>
          <w:color w:val="134163" w:themeColor="accent6" w:themeShade="80"/>
        </w:rPr>
        <w:t>24</w:t>
      </w:r>
      <w:r w:rsidR="00351E66">
        <w:rPr>
          <w:color w:val="134163" w:themeColor="accent6" w:themeShade="80"/>
        </w:rPr>
        <w:t xml:space="preserve"> </w:t>
      </w:r>
      <w:r w:rsidR="001F0F4D">
        <w:rPr>
          <w:color w:val="134163" w:themeColor="accent6" w:themeShade="80"/>
        </w:rPr>
        <w:t>iulie</w:t>
      </w:r>
      <w:r w:rsidR="00351E66">
        <w:rPr>
          <w:color w:val="134163" w:themeColor="accent6" w:themeShade="80"/>
        </w:rPr>
        <w:t xml:space="preserve"> 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F228F4">
        <w:rPr>
          <w:color w:val="134163" w:themeColor="accent6" w:themeShade="80"/>
          <w:spacing w:val="-2"/>
        </w:rPr>
        <w:t>1</w:t>
      </w:r>
      <w:r w:rsidR="001F0F4D">
        <w:rPr>
          <w:color w:val="134163" w:themeColor="accent6" w:themeShade="80"/>
          <w:spacing w:val="-2"/>
        </w:rPr>
        <w:t>0</w:t>
      </w:r>
      <w:r w:rsidR="009340C2">
        <w:rPr>
          <w:color w:val="134163" w:themeColor="accent6" w:themeShade="80"/>
        </w:rPr>
        <w:t>:00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7822C9">
        <w:rPr>
          <w:color w:val="134163" w:themeColor="accent6" w:themeShade="80"/>
          <w:spacing w:val="-2"/>
        </w:rPr>
        <w:t>B</w:t>
      </w:r>
      <w:r w:rsidR="009340C2">
        <w:rPr>
          <w:color w:val="134163" w:themeColor="accent6" w:themeShade="80"/>
          <w:spacing w:val="-2"/>
        </w:rPr>
        <w:t>704</w:t>
      </w:r>
      <w:r w:rsidR="00477E1E">
        <w:rPr>
          <w:color w:val="134163" w:themeColor="accent6" w:themeShade="80"/>
          <w:spacing w:val="-2"/>
        </w:rPr>
        <w:t>, adresa</w:t>
      </w:r>
      <w:r w:rsidR="009340C2">
        <w:rPr>
          <w:color w:val="134163" w:themeColor="accent6" w:themeShade="80"/>
          <w:spacing w:val="-2"/>
        </w:rPr>
        <w:t xml:space="preserve"> Piața Romană nr. </w:t>
      </w:r>
      <w:r w:rsidR="007822C9">
        <w:rPr>
          <w:color w:val="134163" w:themeColor="accent6" w:themeShade="80"/>
          <w:spacing w:val="-2"/>
        </w:rPr>
        <w:t>7</w:t>
      </w:r>
      <w:r w:rsidR="009340C2">
        <w:rPr>
          <w:color w:val="134163" w:themeColor="accent6" w:themeShade="80"/>
          <w:spacing w:val="-2"/>
        </w:rPr>
        <w:t>, București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bookmarkEnd w:id="0"/>
    <w:p w14:paraId="649057F1" w14:textId="77777777"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14:paraId="108AA593" w14:textId="77777777"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14:paraId="31FEB6E5" w14:textId="5473C2F7" w:rsidR="002D7D63" w:rsidRPr="00477E1E" w:rsidRDefault="007B77F2" w:rsidP="001F0F4D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1F0F4D" w:rsidRPr="001F0F4D">
        <w:rPr>
          <w:color w:val="134163" w:themeColor="accent6" w:themeShade="80"/>
        </w:rPr>
        <w:t>BULE IMOBILIARE ȘI INSTABILITATE FINANCIARĂ: O COMPARAȚIE INTERNAȚIONALĂ</w:t>
      </w:r>
      <w:r w:rsidRPr="00477E1E">
        <w:rPr>
          <w:color w:val="134163" w:themeColor="accent6" w:themeShade="80"/>
        </w:rPr>
        <w:t>”</w:t>
      </w:r>
    </w:p>
    <w:p w14:paraId="13BB3567" w14:textId="77777777" w:rsidR="002D7D63" w:rsidRPr="00477E1E" w:rsidRDefault="002D7D63" w:rsidP="00351E66">
      <w:pPr>
        <w:pStyle w:val="BodyText"/>
        <w:spacing w:before="120"/>
        <w:ind w:right="429"/>
        <w:jc w:val="both"/>
        <w:rPr>
          <w:i/>
          <w:color w:val="134163" w:themeColor="accent6" w:themeShade="80"/>
          <w:sz w:val="36"/>
        </w:rPr>
      </w:pPr>
    </w:p>
    <w:p w14:paraId="0FFC6B77" w14:textId="2056A884"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="00004149">
        <w:rPr>
          <w:color w:val="134163" w:themeColor="accent6" w:themeShade="80"/>
        </w:rPr>
        <w:t xml:space="preserve"> studenta</w:t>
      </w:r>
      <w:r w:rsidRPr="00477E1E">
        <w:rPr>
          <w:color w:val="134163" w:themeColor="accent6" w:themeShade="80"/>
          <w:spacing w:val="-5"/>
        </w:rPr>
        <w:t xml:space="preserve"> </w:t>
      </w:r>
      <w:r w:rsidR="00004149">
        <w:rPr>
          <w:color w:val="134163" w:themeColor="accent6" w:themeShade="80"/>
        </w:rPr>
        <w:t>doctorand</w:t>
      </w:r>
      <w:r w:rsidRPr="00477E1E">
        <w:rPr>
          <w:color w:val="134163" w:themeColor="accent6" w:themeShade="80"/>
          <w:spacing w:val="-3"/>
        </w:rPr>
        <w:t xml:space="preserve"> </w:t>
      </w:r>
      <w:r w:rsidR="009045AA">
        <w:rPr>
          <w:color w:val="134163" w:themeColor="accent6" w:themeShade="80"/>
          <w:spacing w:val="-3"/>
        </w:rPr>
        <w:t>IANCU R L LAURA</w:t>
      </w:r>
      <w:bookmarkStart w:id="1" w:name="_GoBack"/>
      <w:bookmarkEnd w:id="1"/>
      <w:r w:rsidR="009045AA">
        <w:rPr>
          <w:color w:val="134163" w:themeColor="accent6" w:themeShade="80"/>
          <w:spacing w:val="-3"/>
        </w:rPr>
        <w:t>-</w:t>
      </w:r>
      <w:r w:rsidR="00624878" w:rsidRPr="00624878">
        <w:rPr>
          <w:color w:val="134163" w:themeColor="accent6" w:themeShade="80"/>
          <w:spacing w:val="-3"/>
        </w:rPr>
        <w:t>ANDREEA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566DD0">
        <w:rPr>
          <w:color w:val="134163" w:themeColor="accent6" w:themeShade="80"/>
        </w:rPr>
        <w:t>domnului</w:t>
      </w:r>
      <w:r w:rsidR="00004149">
        <w:rPr>
          <w:color w:val="134163" w:themeColor="accent6" w:themeShade="80"/>
        </w:rPr>
        <w:t xml:space="preserve"> </w:t>
      </w:r>
      <w:r w:rsidR="00351E66">
        <w:rPr>
          <w:color w:val="134163" w:themeColor="accent6" w:themeShade="80"/>
        </w:rPr>
        <w:t>p</w:t>
      </w:r>
      <w:r w:rsidR="00CF2A35" w:rsidRPr="00477E1E">
        <w:rPr>
          <w:color w:val="134163" w:themeColor="accent6" w:themeShade="80"/>
        </w:rPr>
        <w:t xml:space="preserve">rof. univ. dr. </w:t>
      </w:r>
      <w:r w:rsidR="009045AA">
        <w:rPr>
          <w:color w:val="134163" w:themeColor="accent6" w:themeShade="80"/>
        </w:rPr>
        <w:t>CĂLIN ADRIAN-</w:t>
      </w:r>
      <w:r w:rsidR="00566DD0" w:rsidRPr="00566DD0">
        <w:rPr>
          <w:color w:val="134163" w:themeColor="accent6" w:themeShade="80"/>
        </w:rPr>
        <w:t>CANTEMIR</w:t>
      </w:r>
      <w:r w:rsidR="00CF2A35" w:rsidRPr="00477E1E">
        <w:rPr>
          <w:color w:val="134163" w:themeColor="accent6" w:themeShade="80"/>
        </w:rPr>
        <w:t>,</w:t>
      </w:r>
      <w:r w:rsidR="009340C2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F5391D">
        <w:rPr>
          <w:color w:val="134163" w:themeColor="accent6" w:themeShade="80"/>
        </w:rPr>
        <w:t>ECONOMIE ȘI AFACERI INTERNAȚIONALE</w:t>
      </w:r>
      <w:r w:rsidR="00FD13F3">
        <w:rPr>
          <w:color w:val="134163" w:themeColor="accent6" w:themeShade="80"/>
        </w:rPr>
        <w:t xml:space="preserve">, Școala doctorală </w:t>
      </w:r>
      <w:r w:rsidR="00F5391D">
        <w:rPr>
          <w:color w:val="134163" w:themeColor="accent6" w:themeShade="80"/>
        </w:rPr>
        <w:t>ECONOMIE ȘI AFACERI INTERNAȚIONALE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EF6C2" w14:textId="77777777" w:rsidR="00060240" w:rsidRDefault="00060240">
      <w:r>
        <w:separator/>
      </w:r>
    </w:p>
  </w:endnote>
  <w:endnote w:type="continuationSeparator" w:id="0">
    <w:p w14:paraId="38AB25C9" w14:textId="77777777" w:rsidR="00060240" w:rsidRDefault="0006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F490" w14:textId="77777777"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0EC79BA" wp14:editId="4B06B3A8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0B2797" w14:textId="77777777"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14:paraId="36FA9B0E" w14:textId="77777777"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EC79B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" filled="f" stroked="f">
              <v:textbox inset="0,0,0,0">
                <w:txbxContent>
                  <w:p w14:paraId="300B2797" w14:textId="77777777"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14:paraId="36FA9B0E" w14:textId="77777777"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B2711C4" wp14:editId="04E16EF6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2959A" w14:textId="77777777" w:rsidR="00060240" w:rsidRDefault="00060240">
      <w:r>
        <w:separator/>
      </w:r>
    </w:p>
  </w:footnote>
  <w:footnote w:type="continuationSeparator" w:id="0">
    <w:p w14:paraId="70BCACCE" w14:textId="77777777" w:rsidR="00060240" w:rsidRDefault="00060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70162" w14:textId="77777777"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 wp14:anchorId="66700CD0" wp14:editId="73A872DB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8CDEE0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704EFBC8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211E21A4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1BFD5F55" w14:textId="77777777" w:rsidR="00CF2A35" w:rsidRDefault="00CF2A35">
    <w:pPr>
      <w:pStyle w:val="BodyText"/>
      <w:spacing w:line="14" w:lineRule="auto"/>
      <w:rPr>
        <w:b w:val="0"/>
        <w:sz w:val="20"/>
      </w:rPr>
    </w:pPr>
  </w:p>
  <w:p w14:paraId="623EEFAE" w14:textId="77777777"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14:paraId="237DE212" w14:textId="77777777"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14:paraId="2F5689AF" w14:textId="77777777"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14:paraId="25ECBA72" w14:textId="77777777"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 wp14:anchorId="204B3FF6" wp14:editId="01E17259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14:paraId="05B95FEA" w14:textId="77777777"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63"/>
    <w:rsid w:val="00004149"/>
    <w:rsid w:val="0004679A"/>
    <w:rsid w:val="00060240"/>
    <w:rsid w:val="001470E6"/>
    <w:rsid w:val="00190E5A"/>
    <w:rsid w:val="001A63DA"/>
    <w:rsid w:val="001F0F4D"/>
    <w:rsid w:val="00227667"/>
    <w:rsid w:val="002D7D63"/>
    <w:rsid w:val="00350E5A"/>
    <w:rsid w:val="00351E66"/>
    <w:rsid w:val="00386F24"/>
    <w:rsid w:val="00397D42"/>
    <w:rsid w:val="00445E23"/>
    <w:rsid w:val="0046375B"/>
    <w:rsid w:val="00477E1E"/>
    <w:rsid w:val="004B427E"/>
    <w:rsid w:val="00566DD0"/>
    <w:rsid w:val="00566E37"/>
    <w:rsid w:val="00624878"/>
    <w:rsid w:val="00625527"/>
    <w:rsid w:val="006557B7"/>
    <w:rsid w:val="007822C9"/>
    <w:rsid w:val="007B77F2"/>
    <w:rsid w:val="007E6DEC"/>
    <w:rsid w:val="0087418E"/>
    <w:rsid w:val="008B6117"/>
    <w:rsid w:val="009045AA"/>
    <w:rsid w:val="0091442C"/>
    <w:rsid w:val="009340C2"/>
    <w:rsid w:val="00A479EB"/>
    <w:rsid w:val="00B74EE9"/>
    <w:rsid w:val="00CF2A35"/>
    <w:rsid w:val="00D13DD8"/>
    <w:rsid w:val="00D45F04"/>
    <w:rsid w:val="00D70EF9"/>
    <w:rsid w:val="00DC478A"/>
    <w:rsid w:val="00E126B9"/>
    <w:rsid w:val="00E279DF"/>
    <w:rsid w:val="00F228F4"/>
    <w:rsid w:val="00F5391D"/>
    <w:rsid w:val="00F7648C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A8BCC5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17C4-516A-4716-814B-65D8AD5C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Adina GUTA</cp:lastModifiedBy>
  <cp:revision>12</cp:revision>
  <cp:lastPrinted>2025-05-19T07:16:00Z</cp:lastPrinted>
  <dcterms:created xsi:type="dcterms:W3CDTF">2026-07-15T08:38:00Z</dcterms:created>
  <dcterms:modified xsi:type="dcterms:W3CDTF">2026-07-15T08:44:00Z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