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0423" w14:textId="77777777" w:rsidR="002D7D63" w:rsidRDefault="002D7D63">
      <w:pPr>
        <w:pStyle w:val="BodyText"/>
        <w:rPr>
          <w:b w:val="0"/>
          <w:sz w:val="20"/>
        </w:rPr>
      </w:pPr>
    </w:p>
    <w:p w14:paraId="376D59C1" w14:textId="77777777" w:rsidR="002D7D63" w:rsidRDefault="002D7D63">
      <w:pPr>
        <w:pStyle w:val="BodyText"/>
        <w:rPr>
          <w:b w:val="0"/>
          <w:sz w:val="20"/>
        </w:rPr>
      </w:pPr>
    </w:p>
    <w:p w14:paraId="79190CF0" w14:textId="77777777" w:rsidR="002D7D63" w:rsidRDefault="002D7D63">
      <w:pPr>
        <w:pStyle w:val="BodyText"/>
        <w:rPr>
          <w:b w:val="0"/>
          <w:sz w:val="20"/>
        </w:rPr>
      </w:pPr>
    </w:p>
    <w:p w14:paraId="51124C7F" w14:textId="77777777" w:rsidR="00477E1E" w:rsidRDefault="00477E1E">
      <w:pPr>
        <w:pStyle w:val="BodyText"/>
        <w:rPr>
          <w:b w:val="0"/>
          <w:sz w:val="20"/>
        </w:rPr>
      </w:pPr>
    </w:p>
    <w:p w14:paraId="460D80F9" w14:textId="77777777" w:rsidR="00477E1E" w:rsidRDefault="00477E1E">
      <w:pPr>
        <w:pStyle w:val="BodyText"/>
        <w:rPr>
          <w:b w:val="0"/>
          <w:sz w:val="20"/>
        </w:rPr>
      </w:pPr>
    </w:p>
    <w:p w14:paraId="0F19AC53" w14:textId="77777777" w:rsidR="002D7D63" w:rsidRDefault="002D7D63">
      <w:pPr>
        <w:pStyle w:val="BodyText"/>
        <w:rPr>
          <w:b w:val="0"/>
          <w:sz w:val="20"/>
        </w:rPr>
      </w:pPr>
    </w:p>
    <w:p w14:paraId="66F493C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41C5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9C41C5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FD68998" w14:textId="77777777" w:rsidR="00DC478A" w:rsidRDefault="00DC478A">
      <w:pPr>
        <w:pStyle w:val="BodyText"/>
        <w:rPr>
          <w:b w:val="0"/>
          <w:sz w:val="20"/>
        </w:rPr>
      </w:pPr>
    </w:p>
    <w:p w14:paraId="7469648E" w14:textId="77777777" w:rsidR="00DC478A" w:rsidRDefault="00DC478A">
      <w:pPr>
        <w:pStyle w:val="BodyText"/>
        <w:rPr>
          <w:b w:val="0"/>
          <w:sz w:val="20"/>
        </w:rPr>
      </w:pPr>
    </w:p>
    <w:p w14:paraId="0A43A1B6" w14:textId="77777777" w:rsidR="00DC478A" w:rsidRDefault="00DC478A">
      <w:pPr>
        <w:pStyle w:val="BodyText"/>
        <w:rPr>
          <w:b w:val="0"/>
          <w:sz w:val="20"/>
        </w:rPr>
      </w:pPr>
    </w:p>
    <w:p w14:paraId="5F9F7BFC" w14:textId="77777777" w:rsidR="002D7D63" w:rsidRDefault="002D7D63">
      <w:pPr>
        <w:pStyle w:val="BodyText"/>
        <w:rPr>
          <w:b w:val="0"/>
          <w:sz w:val="20"/>
        </w:rPr>
      </w:pPr>
    </w:p>
    <w:p w14:paraId="04646D95" w14:textId="77777777" w:rsidR="002D7D63" w:rsidRDefault="002D7D63">
      <w:pPr>
        <w:pStyle w:val="BodyText"/>
        <w:rPr>
          <w:b w:val="0"/>
          <w:sz w:val="20"/>
        </w:rPr>
      </w:pPr>
    </w:p>
    <w:p w14:paraId="1BCCAA59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5AFDB2C" w14:textId="77777777" w:rsidR="002D7D63" w:rsidRDefault="002D7D63">
      <w:pPr>
        <w:pStyle w:val="BodyText"/>
        <w:spacing w:before="188"/>
        <w:rPr>
          <w:b w:val="0"/>
        </w:rPr>
      </w:pPr>
    </w:p>
    <w:p w14:paraId="1677DB5D" w14:textId="77777777" w:rsidR="00477E1E" w:rsidRDefault="00477E1E">
      <w:pPr>
        <w:pStyle w:val="BodyText"/>
        <w:spacing w:before="188"/>
        <w:rPr>
          <w:b w:val="0"/>
        </w:rPr>
      </w:pPr>
    </w:p>
    <w:p w14:paraId="0F2730FE" w14:textId="0AB094A9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1445DC" w:rsidRPr="001445DC">
        <w:rPr>
          <w:color w:val="134163" w:themeColor="accent6" w:themeShade="80"/>
        </w:rPr>
        <w:t>marți 5 mai</w:t>
      </w:r>
      <w:r w:rsidR="001445DC">
        <w:rPr>
          <w:color w:val="134163" w:themeColor="accent6" w:themeShade="80"/>
        </w:rPr>
        <w:t xml:space="preserve"> 2026,</w:t>
      </w:r>
      <w:r w:rsidR="001445DC" w:rsidRPr="001445DC">
        <w:rPr>
          <w:color w:val="134163" w:themeColor="accent6" w:themeShade="80"/>
        </w:rPr>
        <w:t xml:space="preserve"> ora 15.00, sala B504</w:t>
      </w:r>
      <w:r w:rsidR="00477E1E">
        <w:rPr>
          <w:color w:val="134163" w:themeColor="accent6" w:themeShade="80"/>
          <w:spacing w:val="-2"/>
        </w:rPr>
        <w:t>, adresa</w:t>
      </w:r>
      <w:r w:rsidR="00E63474">
        <w:rPr>
          <w:color w:val="134163" w:themeColor="accent6" w:themeShade="80"/>
          <w:spacing w:val="-2"/>
        </w:rPr>
        <w:t xml:space="preserve"> Piața Romană nr. 7</w:t>
      </w:r>
      <w:r w:rsidRPr="00477E1E">
        <w:rPr>
          <w:color w:val="134163" w:themeColor="accent6" w:themeShade="80"/>
        </w:rPr>
        <w:t xml:space="preserve">, va avea loc </w:t>
      </w:r>
      <w:proofErr w:type="spellStart"/>
      <w:r w:rsidRPr="00477E1E">
        <w:rPr>
          <w:color w:val="134163" w:themeColor="accent6" w:themeShade="80"/>
        </w:rPr>
        <w:t>presusţinerea</w:t>
      </w:r>
      <w:proofErr w:type="spellEnd"/>
      <w:r w:rsidRPr="00477E1E">
        <w:rPr>
          <w:color w:val="134163" w:themeColor="accent6" w:themeShade="80"/>
        </w:rPr>
        <w:t xml:space="preserve">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6D8F2835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067257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1A5D3B77" w14:textId="4990484E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E63474" w:rsidRPr="00E63474">
        <w:rPr>
          <w:color w:val="134163" w:themeColor="accent6" w:themeShade="80"/>
        </w:rPr>
        <w:t>INSTITUTIONAL FACTORS FOR THE TRANSITION TO A SUSTAINABLE ECONOMIC MODEL</w:t>
      </w:r>
      <w:r w:rsidRPr="00477E1E">
        <w:rPr>
          <w:color w:val="134163" w:themeColor="accent6" w:themeShade="80"/>
        </w:rPr>
        <w:t>”</w:t>
      </w:r>
    </w:p>
    <w:p w14:paraId="05BEFF2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B4E3FA0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53EB9E29" w14:textId="562DB7D5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E63474">
        <w:rPr>
          <w:color w:val="134163" w:themeColor="accent6" w:themeShade="80"/>
          <w:spacing w:val="-3"/>
        </w:rPr>
        <w:t>HAO NINGSHAN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E63474">
        <w:rPr>
          <w:color w:val="134163" w:themeColor="accent6" w:themeShade="80"/>
        </w:rPr>
        <w:t xml:space="preserve"> </w:t>
      </w:r>
      <w:r w:rsidR="00CF2A35" w:rsidRPr="00477E1E">
        <w:rPr>
          <w:color w:val="134163" w:themeColor="accent6" w:themeShade="80"/>
        </w:rPr>
        <w:t xml:space="preserve">Prof. univ. dr. </w:t>
      </w:r>
      <w:r w:rsidR="00E63474">
        <w:rPr>
          <w:color w:val="134163" w:themeColor="accent6" w:themeShade="80"/>
        </w:rPr>
        <w:t>DRAGOMIR VOICU-DAN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E63474">
        <w:rPr>
          <w:color w:val="134163" w:themeColor="accent6" w:themeShade="80"/>
        </w:rPr>
        <w:t xml:space="preserve">CONTABILITATE, </w:t>
      </w:r>
      <w:r w:rsidR="00FD13F3">
        <w:rPr>
          <w:color w:val="134163" w:themeColor="accent6" w:themeShade="80"/>
        </w:rPr>
        <w:t xml:space="preserve">Școala doctorală </w:t>
      </w:r>
      <w:r w:rsidR="00E63474">
        <w:rPr>
          <w:color w:val="134163" w:themeColor="accent6" w:themeShade="80"/>
        </w:rPr>
        <w:t>de Contabilitate.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897D" w14:textId="77777777" w:rsidR="00E804CF" w:rsidRDefault="00E804CF">
      <w:r>
        <w:separator/>
      </w:r>
    </w:p>
  </w:endnote>
  <w:endnote w:type="continuationSeparator" w:id="0">
    <w:p w14:paraId="66090735" w14:textId="77777777" w:rsidR="00E804CF" w:rsidRDefault="00E8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4AFB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EE9E29" wp14:editId="71363EBE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FE7AA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06D73FC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E9E2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562FE7AA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06D73FC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911F389" wp14:editId="50B8B9FE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BFF0" w14:textId="77777777" w:rsidR="00E804CF" w:rsidRDefault="00E804CF">
      <w:r>
        <w:separator/>
      </w:r>
    </w:p>
  </w:footnote>
  <w:footnote w:type="continuationSeparator" w:id="0">
    <w:p w14:paraId="100E49EC" w14:textId="77777777" w:rsidR="00E804CF" w:rsidRDefault="00E8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BB8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6C7587" wp14:editId="1EE56E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AA69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0607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D65797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8F0D29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9CB01E1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C140294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6B3F30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8053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2C8F4ED" wp14:editId="526918F0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617DE48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445DC"/>
    <w:rsid w:val="002D7D63"/>
    <w:rsid w:val="0046375B"/>
    <w:rsid w:val="00477E1E"/>
    <w:rsid w:val="00764517"/>
    <w:rsid w:val="007B77F2"/>
    <w:rsid w:val="007E6DEC"/>
    <w:rsid w:val="00CF2A35"/>
    <w:rsid w:val="00D507D2"/>
    <w:rsid w:val="00D70EF9"/>
    <w:rsid w:val="00DC478A"/>
    <w:rsid w:val="00E63474"/>
    <w:rsid w:val="00E804C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B6E8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417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DRAGOMIR VOICU DAN</cp:lastModifiedBy>
  <cp:revision>6</cp:revision>
  <cp:lastPrinted>2025-05-19T07:16:00Z</cp:lastPrinted>
  <dcterms:created xsi:type="dcterms:W3CDTF">2025-05-19T07:08:00Z</dcterms:created>
  <dcterms:modified xsi:type="dcterms:W3CDTF">2026-04-23T09:31:00Z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