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FEFB1" w14:textId="77777777" w:rsidR="002D7D63" w:rsidRDefault="002D7D63">
      <w:pPr>
        <w:pStyle w:val="BodyText"/>
        <w:rPr>
          <w:b w:val="0"/>
          <w:sz w:val="20"/>
        </w:rPr>
      </w:pPr>
      <w:bookmarkStart w:id="0" w:name="_GoBack"/>
      <w:bookmarkEnd w:id="0"/>
    </w:p>
    <w:p w14:paraId="3E4B0DC0" w14:textId="77777777" w:rsidR="002D7D63" w:rsidRDefault="002D7D63">
      <w:pPr>
        <w:pStyle w:val="BodyText"/>
        <w:rPr>
          <w:b w:val="0"/>
          <w:sz w:val="20"/>
        </w:rPr>
      </w:pPr>
    </w:p>
    <w:p w14:paraId="605B5E48" w14:textId="77777777" w:rsidR="002D7D63" w:rsidRDefault="002D7D63">
      <w:pPr>
        <w:pStyle w:val="BodyText"/>
        <w:rPr>
          <w:b w:val="0"/>
          <w:sz w:val="20"/>
        </w:rPr>
      </w:pPr>
    </w:p>
    <w:p w14:paraId="2C3CEC2A" w14:textId="77777777" w:rsidR="00477E1E" w:rsidRDefault="00477E1E">
      <w:pPr>
        <w:pStyle w:val="BodyText"/>
        <w:rPr>
          <w:b w:val="0"/>
          <w:sz w:val="20"/>
        </w:rPr>
      </w:pPr>
    </w:p>
    <w:p w14:paraId="383CD256" w14:textId="77777777" w:rsidR="00477E1E" w:rsidRDefault="00477E1E">
      <w:pPr>
        <w:pStyle w:val="BodyText"/>
        <w:rPr>
          <w:b w:val="0"/>
          <w:sz w:val="20"/>
        </w:rPr>
      </w:pPr>
    </w:p>
    <w:p w14:paraId="105E073C" w14:textId="77777777" w:rsidR="002D7D63" w:rsidRDefault="002D7D63">
      <w:pPr>
        <w:pStyle w:val="BodyText"/>
        <w:rPr>
          <w:b w:val="0"/>
          <w:sz w:val="20"/>
        </w:rPr>
      </w:pPr>
    </w:p>
    <w:p w14:paraId="0248420C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CFB17D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" filled="f" stroked="f">
                <v:fill o:detectmouseclick="t"/>
                <v:textbox>
                  <w:txbxContent>
                    <w:p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291A7125" w14:textId="77777777" w:rsidR="00DC478A" w:rsidRDefault="00DC478A">
      <w:pPr>
        <w:pStyle w:val="BodyText"/>
        <w:rPr>
          <w:b w:val="0"/>
          <w:sz w:val="20"/>
        </w:rPr>
      </w:pPr>
    </w:p>
    <w:p w14:paraId="7673676A" w14:textId="77777777" w:rsidR="00DC478A" w:rsidRDefault="00DC478A">
      <w:pPr>
        <w:pStyle w:val="BodyText"/>
        <w:rPr>
          <w:b w:val="0"/>
          <w:sz w:val="20"/>
        </w:rPr>
      </w:pPr>
    </w:p>
    <w:p w14:paraId="44534F95" w14:textId="77777777" w:rsidR="00DC478A" w:rsidRDefault="00DC478A">
      <w:pPr>
        <w:pStyle w:val="BodyText"/>
        <w:rPr>
          <w:b w:val="0"/>
          <w:sz w:val="20"/>
        </w:rPr>
      </w:pPr>
    </w:p>
    <w:p w14:paraId="4B20ED8E" w14:textId="77777777" w:rsidR="002D7D63" w:rsidRDefault="002D7D63">
      <w:pPr>
        <w:pStyle w:val="BodyText"/>
        <w:rPr>
          <w:b w:val="0"/>
          <w:sz w:val="20"/>
        </w:rPr>
      </w:pPr>
    </w:p>
    <w:p w14:paraId="4946460A" w14:textId="77777777" w:rsidR="002D7D63" w:rsidRDefault="002D7D63">
      <w:pPr>
        <w:pStyle w:val="BodyText"/>
        <w:rPr>
          <w:b w:val="0"/>
          <w:sz w:val="20"/>
        </w:rPr>
      </w:pPr>
    </w:p>
    <w:p w14:paraId="27F9C53A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34100282" w14:textId="77777777" w:rsidR="002D7D63" w:rsidRDefault="002D7D63">
      <w:pPr>
        <w:pStyle w:val="BodyText"/>
        <w:spacing w:before="188"/>
        <w:rPr>
          <w:b w:val="0"/>
        </w:rPr>
      </w:pPr>
    </w:p>
    <w:p w14:paraId="653D1728" w14:textId="77777777" w:rsidR="00477E1E" w:rsidRDefault="00477E1E">
      <w:pPr>
        <w:pStyle w:val="BodyText"/>
        <w:spacing w:before="188"/>
        <w:rPr>
          <w:b w:val="0"/>
        </w:rPr>
      </w:pPr>
    </w:p>
    <w:p w14:paraId="73AE42E1" w14:textId="45CF1A37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D349D3">
        <w:rPr>
          <w:color w:val="134163" w:themeColor="accent6" w:themeShade="80"/>
        </w:rPr>
        <w:t>16.09.2026,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D349D3">
        <w:rPr>
          <w:color w:val="134163" w:themeColor="accent6" w:themeShade="80"/>
        </w:rPr>
        <w:t>15:00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Pr="00477E1E">
        <w:rPr>
          <w:color w:val="134163" w:themeColor="accent6" w:themeShade="80"/>
          <w:spacing w:val="-2"/>
        </w:rPr>
        <w:t xml:space="preserve"> </w:t>
      </w:r>
      <w:r w:rsidR="00D349D3">
        <w:rPr>
          <w:color w:val="134163" w:themeColor="accent6" w:themeShade="80"/>
          <w:spacing w:val="-2"/>
        </w:rPr>
        <w:t>B701,</w:t>
      </w:r>
      <w:r w:rsidR="00477E1E">
        <w:rPr>
          <w:color w:val="134163" w:themeColor="accent6" w:themeShade="80"/>
          <w:spacing w:val="-2"/>
        </w:rPr>
        <w:t xml:space="preserve"> adresa</w:t>
      </w:r>
      <w:r w:rsidR="00991B69">
        <w:rPr>
          <w:color w:val="134163" w:themeColor="accent6" w:themeShade="80"/>
          <w:spacing w:val="-2"/>
        </w:rPr>
        <w:t xml:space="preserve"> </w:t>
      </w:r>
      <w:r w:rsidR="00991B69" w:rsidRPr="00991B69">
        <w:rPr>
          <w:color w:val="134163" w:themeColor="accent6" w:themeShade="80"/>
          <w:spacing w:val="-2"/>
        </w:rPr>
        <w:t>Piața Romană nr. 7, București</w:t>
      </w:r>
      <w:r w:rsidR="00CF2A35" w:rsidRPr="00477E1E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7F489A69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1F58A4E8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26BB2E60" w14:textId="0C159072" w:rsidR="002D7D63" w:rsidRPr="00477E1E" w:rsidRDefault="007B77F2" w:rsidP="00477E1E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991B69" w:rsidRPr="00991B69">
        <w:rPr>
          <w:color w:val="134163" w:themeColor="accent6" w:themeShade="80"/>
        </w:rPr>
        <w:t>O șansă pentru toți. Măsuri de integrare a lucrătorilor din economia informală în contextul pandemiei COVID-19 ca premisă a dezvoltării sustenabile</w:t>
      </w:r>
      <w:r w:rsidRPr="00477E1E">
        <w:rPr>
          <w:color w:val="134163" w:themeColor="accent6" w:themeShade="80"/>
        </w:rPr>
        <w:t>”</w:t>
      </w:r>
    </w:p>
    <w:p w14:paraId="6937DAE3" w14:textId="77777777" w:rsidR="00991B69" w:rsidRDefault="00991B69" w:rsidP="00991B69">
      <w:pPr>
        <w:pStyle w:val="BodyText"/>
        <w:spacing w:line="276" w:lineRule="auto"/>
        <w:ind w:left="426" w:right="429"/>
        <w:jc w:val="both"/>
        <w:rPr>
          <w:i/>
          <w:color w:val="134163" w:themeColor="accent6" w:themeShade="80"/>
          <w:sz w:val="36"/>
        </w:rPr>
      </w:pPr>
    </w:p>
    <w:p w14:paraId="1AF00064" w14:textId="77777777" w:rsidR="00991B69" w:rsidRDefault="00991B69" w:rsidP="00991B69">
      <w:pPr>
        <w:pStyle w:val="BodyText"/>
        <w:spacing w:line="276" w:lineRule="auto"/>
        <w:ind w:left="426" w:right="429"/>
        <w:jc w:val="both"/>
        <w:rPr>
          <w:color w:val="134163" w:themeColor="accent6" w:themeShade="80"/>
        </w:rPr>
      </w:pPr>
    </w:p>
    <w:p w14:paraId="75A2C424" w14:textId="2809CC51" w:rsidR="002D7D63" w:rsidRDefault="007B77F2" w:rsidP="00991B69">
      <w:pPr>
        <w:pStyle w:val="BodyText"/>
        <w:spacing w:line="276" w:lineRule="auto"/>
        <w:ind w:left="426" w:right="429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00991B69">
        <w:rPr>
          <w:color w:val="134163" w:themeColor="accent6" w:themeShade="80"/>
          <w:spacing w:val="-3"/>
        </w:rPr>
        <w:t>MANTA EDUARD MIHAI</w:t>
      </w:r>
      <w:r w:rsidRPr="00477E1E">
        <w:rPr>
          <w:color w:val="134163" w:themeColor="accent6" w:themeShade="80"/>
        </w:rPr>
        <w:t>,</w:t>
      </w:r>
      <w:r w:rsidR="00477E1E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>a domnului</w:t>
      </w:r>
      <w:r w:rsidR="00CF2A35" w:rsidRPr="00477E1E">
        <w:rPr>
          <w:color w:val="134163" w:themeColor="accent6" w:themeShade="80"/>
        </w:rPr>
        <w:t xml:space="preserve">/doamnei Prof. univ. dr. </w:t>
      </w:r>
      <w:r w:rsidR="00991B69">
        <w:rPr>
          <w:color w:val="134163" w:themeColor="accent6" w:themeShade="80"/>
        </w:rPr>
        <w:t>DAVIDESCU ADRIANA ANAMARIA</w:t>
      </w:r>
      <w:r w:rsidR="00CF2A35" w:rsidRPr="00477E1E">
        <w:rPr>
          <w:color w:val="134163" w:themeColor="accent6" w:themeShade="80"/>
        </w:rPr>
        <w:t>,</w:t>
      </w:r>
      <w:r w:rsidR="00991B69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doctorat</w:t>
      </w:r>
      <w:r w:rsidR="00991B69">
        <w:rPr>
          <w:color w:val="134163" w:themeColor="accent6" w:themeShade="80"/>
        </w:rPr>
        <w:t xml:space="preserve"> CIBERNETICĂ ȘI STATISTICĂ</w:t>
      </w:r>
      <w:r w:rsidR="00FD13F3">
        <w:rPr>
          <w:color w:val="134163" w:themeColor="accent6" w:themeShade="80"/>
        </w:rPr>
        <w:t xml:space="preserve">, Școala doctorală </w:t>
      </w:r>
      <w:r w:rsidR="00991B69">
        <w:rPr>
          <w:color w:val="134163" w:themeColor="accent6" w:themeShade="80"/>
        </w:rPr>
        <w:t>CIBERNETICĂ ȘI STATISTICĂ ECONOMICĂ.</w:t>
      </w:r>
    </w:p>
    <w:p w14:paraId="2CC3449E" w14:textId="77777777" w:rsidR="00991B69" w:rsidRPr="00477E1E" w:rsidRDefault="00991B69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sectPr w:rsidR="00991B69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87916" w14:textId="77777777" w:rsidR="00003527" w:rsidRDefault="00003527">
      <w:r>
        <w:separator/>
      </w:r>
    </w:p>
  </w:endnote>
  <w:endnote w:type="continuationSeparator" w:id="0">
    <w:p w14:paraId="2089B3E4" w14:textId="77777777" w:rsidR="00003527" w:rsidRDefault="0000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23895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3725A1F" wp14:editId="44F81A2D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85720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2A4337ED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" filled="f" stroked="f">
              <v:path arrowok="t"/>
              <v:textbox inset="0,0,0,0">
                <w:txbxContent>
                  <w:p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D10F730" wp14:editId="0EE7F5DC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00052" w14:textId="77777777" w:rsidR="00003527" w:rsidRDefault="00003527">
      <w:r>
        <w:separator/>
      </w:r>
    </w:p>
  </w:footnote>
  <w:footnote w:type="continuationSeparator" w:id="0">
    <w:p w14:paraId="02C61403" w14:textId="77777777" w:rsidR="00003527" w:rsidRDefault="00003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A894A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57808585" wp14:editId="788F2B36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D1980D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69C2FF17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8C1036C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FAD3FEC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5479F39C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65838E52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02F7DA27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7978AF08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2779A60A" wp14:editId="00E38502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25DFADD6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63"/>
    <w:rsid w:val="00003527"/>
    <w:rsid w:val="001A4AB0"/>
    <w:rsid w:val="002C66B3"/>
    <w:rsid w:val="002D7D63"/>
    <w:rsid w:val="003642DB"/>
    <w:rsid w:val="0046375B"/>
    <w:rsid w:val="00477E1E"/>
    <w:rsid w:val="007B77F2"/>
    <w:rsid w:val="007E6DEC"/>
    <w:rsid w:val="008857B0"/>
    <w:rsid w:val="00991B69"/>
    <w:rsid w:val="00A05D50"/>
    <w:rsid w:val="00CF2A35"/>
    <w:rsid w:val="00D349D3"/>
    <w:rsid w:val="00D70EF9"/>
    <w:rsid w:val="00DC478A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EC8BB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A635-9588-4308-8549-805C1B02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Adina GUTA</cp:lastModifiedBy>
  <cp:revision>2</cp:revision>
  <cp:lastPrinted>2025-05-19T07:16:00Z</cp:lastPrinted>
  <dcterms:created xsi:type="dcterms:W3CDTF">2026-07-31T09:39:00Z</dcterms:created>
  <dcterms:modified xsi:type="dcterms:W3CDTF">2026-07-31T09:39:00Z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