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892F3" w14:textId="11EEBA60" w:rsidR="00342DC6" w:rsidRPr="00426F73" w:rsidRDefault="00342DC6" w:rsidP="00465CF7">
      <w:pPr>
        <w:rPr>
          <w:rFonts w:ascii="Times New Roman" w:hAnsi="Times New Roman" w:cs="Times New Roman"/>
          <w:sz w:val="28"/>
          <w:szCs w:val="28"/>
        </w:rPr>
      </w:pPr>
      <w:r w:rsidRPr="00426F73">
        <w:rPr>
          <w:rFonts w:ascii="Times New Roman" w:hAnsi="Times New Roman" w:cs="Times New Roman"/>
          <w:sz w:val="28"/>
          <w:szCs w:val="28"/>
        </w:rPr>
        <w:t>ACADEMIA DE STUDII ECONOMICE DIN BUCUREȘTI</w:t>
      </w:r>
    </w:p>
    <w:p w14:paraId="0E70A43C" w14:textId="28A5BCB7" w:rsidR="00342DC6" w:rsidRPr="00426F73" w:rsidRDefault="002F7382" w:rsidP="00465CF7">
      <w:pPr>
        <w:rPr>
          <w:rFonts w:ascii="Times New Roman" w:hAnsi="Times New Roman" w:cs="Times New Roman"/>
          <w:b/>
          <w:sz w:val="28"/>
          <w:szCs w:val="28"/>
        </w:rPr>
      </w:pPr>
      <w:r w:rsidRPr="00426F73">
        <w:rPr>
          <w:rFonts w:ascii="Times New Roman" w:hAnsi="Times New Roman" w:cs="Times New Roman"/>
          <w:sz w:val="28"/>
          <w:szCs w:val="28"/>
        </w:rPr>
        <w:t>Ș</w:t>
      </w:r>
      <w:r w:rsidR="00364E51" w:rsidRPr="00426F73">
        <w:rPr>
          <w:rFonts w:ascii="Times New Roman" w:hAnsi="Times New Roman" w:cs="Times New Roman"/>
          <w:sz w:val="28"/>
          <w:szCs w:val="28"/>
        </w:rPr>
        <w:t xml:space="preserve">coala doctorală </w:t>
      </w:r>
      <w:r w:rsidR="005710EA" w:rsidRPr="00426F73">
        <w:rPr>
          <w:rFonts w:ascii="Times New Roman" w:hAnsi="Times New Roman" w:cs="Times New Roman"/>
          <w:b/>
          <w:sz w:val="28"/>
          <w:szCs w:val="28"/>
        </w:rPr>
        <w:t>ADMINISTRAREA AFACERILOR I</w:t>
      </w:r>
    </w:p>
    <w:p w14:paraId="34B9E70D" w14:textId="77777777" w:rsidR="00B019CC" w:rsidRPr="00426F73" w:rsidRDefault="00B019CC" w:rsidP="00465CF7">
      <w:pPr>
        <w:rPr>
          <w:rFonts w:ascii="Times New Roman" w:hAnsi="Times New Roman" w:cs="Times New Roman"/>
          <w:sz w:val="28"/>
          <w:szCs w:val="28"/>
        </w:rPr>
      </w:pPr>
    </w:p>
    <w:p w14:paraId="0E09570B" w14:textId="30533CA6" w:rsidR="00F024B4" w:rsidRPr="005D3FBD" w:rsidRDefault="00F024B4" w:rsidP="005D3FB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FBD">
        <w:rPr>
          <w:rFonts w:ascii="Times New Roman" w:hAnsi="Times New Roman" w:cs="Times New Roman"/>
          <w:b/>
          <w:sz w:val="28"/>
          <w:szCs w:val="28"/>
        </w:rPr>
        <w:t xml:space="preserve">REZUTATELE OBȚINUTE LA SUSȚINEREA </w:t>
      </w:r>
    </w:p>
    <w:p w14:paraId="502D6B3F" w14:textId="3637B716" w:rsidR="00F919AE" w:rsidRPr="005D3FBD" w:rsidRDefault="00FE46E8" w:rsidP="005D3FB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FBD">
        <w:rPr>
          <w:rFonts w:ascii="Times New Roman" w:hAnsi="Times New Roman" w:cs="Times New Roman"/>
          <w:b/>
          <w:sz w:val="28"/>
          <w:szCs w:val="28"/>
        </w:rPr>
        <w:t xml:space="preserve"> EXAMENUL</w:t>
      </w:r>
      <w:r w:rsidR="00F024B4" w:rsidRPr="005D3FBD">
        <w:rPr>
          <w:rFonts w:ascii="Times New Roman" w:hAnsi="Times New Roman" w:cs="Times New Roman"/>
          <w:b/>
          <w:sz w:val="28"/>
          <w:szCs w:val="28"/>
        </w:rPr>
        <w:t>UI</w:t>
      </w:r>
      <w:r w:rsidRPr="005D3FBD">
        <w:rPr>
          <w:rFonts w:ascii="Times New Roman" w:hAnsi="Times New Roman" w:cs="Times New Roman"/>
          <w:b/>
          <w:sz w:val="28"/>
          <w:szCs w:val="28"/>
        </w:rPr>
        <w:t xml:space="preserve"> DE SPECIALITATE</w:t>
      </w:r>
    </w:p>
    <w:p w14:paraId="1895748C" w14:textId="77777777" w:rsidR="008824FF" w:rsidRPr="005D3FBD" w:rsidRDefault="008824FF" w:rsidP="005D3F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s-ES"/>
        </w:rPr>
        <w:sectPr w:rsidR="008824FF" w:rsidRPr="005D3FBD" w:rsidSect="00891039">
          <w:type w:val="continuous"/>
          <w:pgSz w:w="11906" w:h="16838" w:code="9"/>
          <w:pgMar w:top="993" w:right="1440" w:bottom="1440" w:left="1134" w:header="708" w:footer="708" w:gutter="0"/>
          <w:cols w:space="708"/>
          <w:docGrid w:linePitch="360"/>
        </w:sectPr>
      </w:pPr>
    </w:p>
    <w:tbl>
      <w:tblPr>
        <w:tblW w:w="10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402"/>
        <w:gridCol w:w="1968"/>
        <w:gridCol w:w="6095"/>
        <w:gridCol w:w="8"/>
      </w:tblGrid>
      <w:tr w:rsidR="00A5629A" w:rsidRPr="00426F73" w14:paraId="2E6C8E25" w14:textId="4A6E70E9" w:rsidTr="0079272E">
        <w:trPr>
          <w:gridAfter w:val="1"/>
          <w:wAfter w:w="8" w:type="dxa"/>
          <w:trHeight w:val="270"/>
          <w:jc w:val="center"/>
        </w:trPr>
        <w:tc>
          <w:tcPr>
            <w:tcW w:w="988" w:type="dxa"/>
            <w:vAlign w:val="center"/>
          </w:tcPr>
          <w:p w14:paraId="3811B13D" w14:textId="4B3DA2B0" w:rsidR="00A5629A" w:rsidRPr="00426F73" w:rsidRDefault="00A5629A" w:rsidP="008824F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426F73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1402" w:type="dxa"/>
          </w:tcPr>
          <w:p w14:paraId="3004EEE0" w14:textId="5FD1251D" w:rsidR="00A5629A" w:rsidRPr="00426F73" w:rsidRDefault="00A5629A" w:rsidP="00F0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589A924" w14:textId="0B2AE981" w:rsidR="00A5629A" w:rsidRPr="00426F73" w:rsidRDefault="00A5629A" w:rsidP="00F05F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F73">
              <w:rPr>
                <w:rFonts w:ascii="Times New Roman" w:hAnsi="Times New Roman" w:cs="Times New Roman"/>
                <w:b/>
              </w:rPr>
              <w:t>ID CANDIDAT</w:t>
            </w:r>
          </w:p>
        </w:tc>
        <w:tc>
          <w:tcPr>
            <w:tcW w:w="1968" w:type="dxa"/>
            <w:noWrap/>
            <w:vAlign w:val="center"/>
          </w:tcPr>
          <w:p w14:paraId="38BF2188" w14:textId="3598BEC6" w:rsidR="00A5629A" w:rsidRPr="00426F73" w:rsidRDefault="00A5629A" w:rsidP="00F0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426F73">
              <w:rPr>
                <w:rFonts w:ascii="Times New Roman" w:hAnsi="Times New Roman" w:cs="Times New Roman"/>
                <w:b/>
              </w:rPr>
              <w:t>MEDIA OBȚINUTĂ</w:t>
            </w:r>
          </w:p>
        </w:tc>
        <w:tc>
          <w:tcPr>
            <w:tcW w:w="6095" w:type="dxa"/>
            <w:noWrap/>
            <w:vAlign w:val="center"/>
          </w:tcPr>
          <w:p w14:paraId="09EE7C21" w14:textId="38CEFDC6" w:rsidR="00A5629A" w:rsidRPr="00426F73" w:rsidRDefault="00A5629A" w:rsidP="00F05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26F73">
              <w:rPr>
                <w:rFonts w:ascii="Times New Roman" w:eastAsia="Times New Roman" w:hAnsi="Times New Roman" w:cs="Times New Roman"/>
                <w:b/>
                <w:lang w:val="en-US"/>
              </w:rPr>
              <w:t>CALIFICATIVUL, FORMA DE ÎNVĂȚĂMÂNT ȘI FORMA DE FINANȚARE</w:t>
            </w:r>
          </w:p>
        </w:tc>
      </w:tr>
      <w:tr w:rsidR="00364E51" w:rsidRPr="00426F73" w14:paraId="05C48025" w14:textId="77777777" w:rsidTr="00426F73">
        <w:trPr>
          <w:trHeight w:val="427"/>
          <w:jc w:val="center"/>
        </w:trPr>
        <w:tc>
          <w:tcPr>
            <w:tcW w:w="10461" w:type="dxa"/>
            <w:gridSpan w:val="5"/>
            <w:shd w:val="clear" w:color="auto" w:fill="A8D08D" w:themeFill="accent6" w:themeFillTint="99"/>
            <w:vAlign w:val="center"/>
          </w:tcPr>
          <w:p w14:paraId="713E8014" w14:textId="6A98377B" w:rsidR="00364E51" w:rsidRPr="00426F73" w:rsidRDefault="00364E51" w:rsidP="00F05F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26F73">
              <w:rPr>
                <w:rFonts w:ascii="Times New Roman" w:hAnsi="Times New Roman" w:cs="Times New Roman"/>
                <w:b/>
                <w:color w:val="000000"/>
              </w:rPr>
              <w:t>DOCTORAT ȘTIINȚIFIC</w:t>
            </w:r>
          </w:p>
        </w:tc>
      </w:tr>
      <w:tr w:rsidR="00A5629A" w:rsidRPr="00426F73" w14:paraId="33D33D1F" w14:textId="77777777" w:rsidTr="00AA3506">
        <w:trPr>
          <w:gridAfter w:val="1"/>
          <w:wAfter w:w="8" w:type="dxa"/>
          <w:trHeight w:val="763"/>
          <w:jc w:val="center"/>
        </w:trPr>
        <w:tc>
          <w:tcPr>
            <w:tcW w:w="988" w:type="dxa"/>
            <w:vAlign w:val="center"/>
          </w:tcPr>
          <w:p w14:paraId="117E6D52" w14:textId="77777777" w:rsidR="00A5629A" w:rsidRPr="00426F73" w:rsidRDefault="00A5629A" w:rsidP="002D2E6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12BF3" w14:textId="752BC2D0" w:rsidR="00A5629A" w:rsidRPr="00426F73" w:rsidRDefault="00A5629A" w:rsidP="00F05F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F73">
              <w:rPr>
                <w:rFonts w:ascii="Times New Roman" w:hAnsi="Times New Roman" w:cs="Times New Roman"/>
              </w:rPr>
              <w:t>3152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48B40" w14:textId="51E83831" w:rsidR="00A5629A" w:rsidRPr="00426F73" w:rsidRDefault="00A5629A" w:rsidP="00F05F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F73">
              <w:rPr>
                <w:rFonts w:ascii="Times New Roman" w:hAnsi="Times New Roman" w:cs="Times New Roman"/>
              </w:rPr>
              <w:t>8,56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A5BEE55" w14:textId="71CFF054" w:rsidR="00A5629A" w:rsidRPr="00426F73" w:rsidRDefault="00A5629A" w:rsidP="00F05F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F73">
              <w:rPr>
                <w:rFonts w:ascii="Times New Roman" w:hAnsi="Times New Roman" w:cs="Times New Roman"/>
              </w:rPr>
              <w:t>ADMIS – IFR, BUGET FĂRĂ BURSĂ</w:t>
            </w:r>
          </w:p>
        </w:tc>
      </w:tr>
      <w:tr w:rsidR="00A5629A" w:rsidRPr="00426F73" w14:paraId="642A568E" w14:textId="1D1CBD88" w:rsidTr="003679B9">
        <w:trPr>
          <w:gridAfter w:val="1"/>
          <w:wAfter w:w="8" w:type="dxa"/>
          <w:trHeight w:val="469"/>
          <w:jc w:val="center"/>
        </w:trPr>
        <w:tc>
          <w:tcPr>
            <w:tcW w:w="988" w:type="dxa"/>
            <w:vAlign w:val="center"/>
          </w:tcPr>
          <w:p w14:paraId="577AB143" w14:textId="77777777" w:rsidR="00A5629A" w:rsidRPr="00426F73" w:rsidRDefault="00A5629A" w:rsidP="002D2E6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1C89A" w14:textId="12E570B2" w:rsidR="00A5629A" w:rsidRPr="00426F73" w:rsidRDefault="00A5629A" w:rsidP="00F05FB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26F73">
              <w:rPr>
                <w:rFonts w:ascii="Times New Roman" w:hAnsi="Times New Roman" w:cs="Times New Roman"/>
              </w:rPr>
              <w:t>3124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5EED8" w14:textId="5E5AAC9E" w:rsidR="00A5629A" w:rsidRPr="00426F73" w:rsidRDefault="00A5629A" w:rsidP="00F05FB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26F73">
              <w:rPr>
                <w:rFonts w:ascii="Times New Roman" w:hAnsi="Times New Roman" w:cs="Times New Roman"/>
              </w:rPr>
              <w:t>9,30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29FBF14" w14:textId="01B90D65" w:rsidR="00A5629A" w:rsidRPr="00426F73" w:rsidRDefault="00A5629A" w:rsidP="00F05F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F73">
              <w:rPr>
                <w:rFonts w:ascii="Times New Roman" w:hAnsi="Times New Roman" w:cs="Times New Roman"/>
              </w:rPr>
              <w:t>ADMIS – IF, BUGET CU BURSĂ</w:t>
            </w:r>
          </w:p>
        </w:tc>
      </w:tr>
      <w:tr w:rsidR="00A5629A" w:rsidRPr="00426F73" w14:paraId="2CDB6347" w14:textId="77777777" w:rsidTr="00FE02C0">
        <w:trPr>
          <w:gridAfter w:val="1"/>
          <w:wAfter w:w="8" w:type="dxa"/>
          <w:trHeight w:val="485"/>
          <w:jc w:val="center"/>
        </w:trPr>
        <w:tc>
          <w:tcPr>
            <w:tcW w:w="988" w:type="dxa"/>
            <w:vAlign w:val="center"/>
          </w:tcPr>
          <w:p w14:paraId="6420DB8C" w14:textId="77777777" w:rsidR="00A5629A" w:rsidRPr="00426F73" w:rsidRDefault="00A5629A" w:rsidP="002D2E6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39990" w14:textId="1CD94B35" w:rsidR="00A5629A" w:rsidRPr="00426F73" w:rsidRDefault="00A5629A" w:rsidP="00F05F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F73">
              <w:rPr>
                <w:rFonts w:ascii="Times New Roman" w:hAnsi="Times New Roman" w:cs="Times New Roman"/>
              </w:rPr>
              <w:t>3248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936891" w14:textId="4E95FC55" w:rsidR="00A5629A" w:rsidRPr="00426F73" w:rsidRDefault="00A5629A" w:rsidP="00F05F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F73">
              <w:rPr>
                <w:rFonts w:ascii="Times New Roman" w:hAnsi="Times New Roman" w:cs="Times New Roman"/>
              </w:rPr>
              <w:t>9,60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E96DE4F" w14:textId="1E1BD2FC" w:rsidR="00A5629A" w:rsidRPr="00426F73" w:rsidRDefault="00A5629A" w:rsidP="00F05F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F73">
              <w:rPr>
                <w:rFonts w:ascii="Times New Roman" w:hAnsi="Times New Roman" w:cs="Times New Roman"/>
              </w:rPr>
              <w:t>ADMIS – IF, BUGET CU BURSĂ</w:t>
            </w:r>
          </w:p>
        </w:tc>
      </w:tr>
      <w:tr w:rsidR="00A5629A" w:rsidRPr="00426F73" w14:paraId="52F4090B" w14:textId="77777777" w:rsidTr="0013335D">
        <w:trPr>
          <w:gridAfter w:val="1"/>
          <w:wAfter w:w="8" w:type="dxa"/>
          <w:trHeight w:val="489"/>
          <w:jc w:val="center"/>
        </w:trPr>
        <w:tc>
          <w:tcPr>
            <w:tcW w:w="988" w:type="dxa"/>
            <w:vAlign w:val="center"/>
          </w:tcPr>
          <w:p w14:paraId="6E50902B" w14:textId="77777777" w:rsidR="00A5629A" w:rsidRPr="00426F73" w:rsidRDefault="00A5629A" w:rsidP="002D2E6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D2886" w14:textId="0A99677F" w:rsidR="00A5629A" w:rsidRPr="00426F73" w:rsidRDefault="00A5629A" w:rsidP="00F05F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F73">
              <w:rPr>
                <w:rFonts w:ascii="Times New Roman" w:hAnsi="Times New Roman" w:cs="Times New Roman"/>
              </w:rPr>
              <w:t>3164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B7C2B9" w14:textId="63989615" w:rsidR="00A5629A" w:rsidRPr="00426F73" w:rsidRDefault="00A5629A" w:rsidP="00F05F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F73">
              <w:rPr>
                <w:rFonts w:ascii="Times New Roman" w:hAnsi="Times New Roman" w:cs="Times New Roman"/>
              </w:rPr>
              <w:t>8,86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1F15919" w14:textId="24FFBB66" w:rsidR="00A5629A" w:rsidRPr="00426F73" w:rsidRDefault="00A5629A" w:rsidP="00F05F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F73">
              <w:rPr>
                <w:rFonts w:ascii="Times New Roman" w:hAnsi="Times New Roman" w:cs="Times New Roman"/>
              </w:rPr>
              <w:t>ÎN AȘTEPTARE</w:t>
            </w:r>
          </w:p>
        </w:tc>
      </w:tr>
      <w:tr w:rsidR="00A5629A" w:rsidRPr="00426F73" w14:paraId="67961F10" w14:textId="77777777" w:rsidTr="005B4E6A">
        <w:trPr>
          <w:gridAfter w:val="1"/>
          <w:wAfter w:w="8" w:type="dxa"/>
          <w:trHeight w:val="489"/>
          <w:jc w:val="center"/>
        </w:trPr>
        <w:tc>
          <w:tcPr>
            <w:tcW w:w="988" w:type="dxa"/>
            <w:vAlign w:val="center"/>
          </w:tcPr>
          <w:p w14:paraId="4F3DC1F4" w14:textId="77777777" w:rsidR="00A5629A" w:rsidRPr="00426F73" w:rsidRDefault="00A5629A" w:rsidP="002D2E6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69C63" w14:textId="18600168" w:rsidR="00A5629A" w:rsidRPr="00426F73" w:rsidRDefault="00A5629A" w:rsidP="00F05F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F73">
              <w:rPr>
                <w:rFonts w:ascii="Times New Roman" w:hAnsi="Times New Roman" w:cs="Times New Roman"/>
              </w:rPr>
              <w:t>3135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EA4747" w14:textId="6A493425" w:rsidR="00A5629A" w:rsidRPr="00426F73" w:rsidRDefault="00A5629A" w:rsidP="00F05F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F73">
              <w:rPr>
                <w:rFonts w:ascii="Times New Roman" w:hAnsi="Times New Roman" w:cs="Times New Roman"/>
              </w:rPr>
              <w:t>9,38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2F26193" w14:textId="771712CD" w:rsidR="00A5629A" w:rsidRPr="00426F73" w:rsidRDefault="00A5629A" w:rsidP="00F05F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F73">
              <w:rPr>
                <w:rFonts w:ascii="Times New Roman" w:hAnsi="Times New Roman" w:cs="Times New Roman"/>
              </w:rPr>
              <w:t>ADMIS – IF, BUGET CU BURSĂ</w:t>
            </w:r>
          </w:p>
        </w:tc>
      </w:tr>
      <w:tr w:rsidR="00A5629A" w:rsidRPr="00426F73" w14:paraId="0D0B9A39" w14:textId="77777777" w:rsidTr="00963797">
        <w:trPr>
          <w:gridAfter w:val="1"/>
          <w:wAfter w:w="8" w:type="dxa"/>
          <w:trHeight w:val="489"/>
          <w:jc w:val="center"/>
        </w:trPr>
        <w:tc>
          <w:tcPr>
            <w:tcW w:w="988" w:type="dxa"/>
            <w:vAlign w:val="center"/>
          </w:tcPr>
          <w:p w14:paraId="2D9B164C" w14:textId="77777777" w:rsidR="00A5629A" w:rsidRPr="00426F73" w:rsidRDefault="00A5629A" w:rsidP="002D2E6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33515" w14:textId="6DAC7CFA" w:rsidR="00A5629A" w:rsidRPr="00426F73" w:rsidRDefault="00A5629A" w:rsidP="00F05F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F73">
              <w:rPr>
                <w:rFonts w:ascii="Times New Roman" w:hAnsi="Times New Roman" w:cs="Times New Roman"/>
              </w:rPr>
              <w:t>3330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82771" w14:textId="1F070B07" w:rsidR="00A5629A" w:rsidRPr="00426F73" w:rsidRDefault="00A5629A" w:rsidP="00F05F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F73">
              <w:rPr>
                <w:rFonts w:ascii="Times New Roman" w:hAnsi="Times New Roman" w:cs="Times New Roman"/>
              </w:rPr>
              <w:t>8,74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20919B9D" w14:textId="5241FA76" w:rsidR="00A5629A" w:rsidRPr="00426F73" w:rsidRDefault="00A5629A" w:rsidP="00F05F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F73">
              <w:rPr>
                <w:rFonts w:ascii="Times New Roman" w:hAnsi="Times New Roman" w:cs="Times New Roman"/>
              </w:rPr>
              <w:t>ÎN AȘTEPTARE</w:t>
            </w:r>
          </w:p>
        </w:tc>
      </w:tr>
      <w:tr w:rsidR="00A5629A" w:rsidRPr="00426F73" w14:paraId="6E9873C6" w14:textId="77777777" w:rsidTr="000568FE">
        <w:trPr>
          <w:gridAfter w:val="1"/>
          <w:wAfter w:w="8" w:type="dxa"/>
          <w:trHeight w:val="489"/>
          <w:jc w:val="center"/>
        </w:trPr>
        <w:tc>
          <w:tcPr>
            <w:tcW w:w="988" w:type="dxa"/>
            <w:vAlign w:val="center"/>
          </w:tcPr>
          <w:p w14:paraId="78602833" w14:textId="77777777" w:rsidR="00A5629A" w:rsidRPr="00426F73" w:rsidRDefault="00A5629A" w:rsidP="002D2E6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31774" w14:textId="7145B784" w:rsidR="00A5629A" w:rsidRPr="00426F73" w:rsidRDefault="00A5629A" w:rsidP="00F05F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F73">
              <w:rPr>
                <w:rFonts w:ascii="Times New Roman" w:hAnsi="Times New Roman" w:cs="Times New Roman"/>
              </w:rPr>
              <w:t>3242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D77868" w14:textId="316CBECE" w:rsidR="00A5629A" w:rsidRPr="00426F73" w:rsidRDefault="00A5629A" w:rsidP="00F05F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F73">
              <w:rPr>
                <w:rFonts w:ascii="Times New Roman" w:hAnsi="Times New Roman" w:cs="Times New Roman"/>
              </w:rPr>
              <w:t>9,94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49DA38F" w14:textId="24D43BD5" w:rsidR="00A5629A" w:rsidRPr="00426F73" w:rsidRDefault="00A5629A" w:rsidP="00F05F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F73">
              <w:rPr>
                <w:rFonts w:ascii="Times New Roman" w:hAnsi="Times New Roman" w:cs="Times New Roman"/>
              </w:rPr>
              <w:t>ADMIS – IF, BUGET CU BURSĂ</w:t>
            </w:r>
          </w:p>
        </w:tc>
      </w:tr>
      <w:tr w:rsidR="00A5629A" w:rsidRPr="00426F73" w14:paraId="59F8DFB9" w14:textId="77777777" w:rsidTr="0085659C">
        <w:trPr>
          <w:gridAfter w:val="1"/>
          <w:wAfter w:w="8" w:type="dxa"/>
          <w:trHeight w:val="489"/>
          <w:jc w:val="center"/>
        </w:trPr>
        <w:tc>
          <w:tcPr>
            <w:tcW w:w="988" w:type="dxa"/>
            <w:vAlign w:val="center"/>
          </w:tcPr>
          <w:p w14:paraId="7A2F7E8B" w14:textId="77777777" w:rsidR="00A5629A" w:rsidRPr="00426F73" w:rsidRDefault="00A5629A" w:rsidP="002D2E6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6899E" w14:textId="3FD47D48" w:rsidR="00A5629A" w:rsidRPr="00426F73" w:rsidRDefault="00A5629A" w:rsidP="00F05F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F73">
              <w:rPr>
                <w:rFonts w:ascii="Times New Roman" w:hAnsi="Times New Roman" w:cs="Times New Roman"/>
              </w:rPr>
              <w:t>3222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A3442" w14:textId="33CBC4EC" w:rsidR="00A5629A" w:rsidRPr="00426F73" w:rsidRDefault="00A5629A" w:rsidP="00F05F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F73">
              <w:rPr>
                <w:rFonts w:ascii="Times New Roman" w:hAnsi="Times New Roman" w:cs="Times New Roman"/>
              </w:rPr>
              <w:t>9,88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1A5214E9" w14:textId="6550D19C" w:rsidR="00A5629A" w:rsidRPr="00426F73" w:rsidRDefault="00A5629A" w:rsidP="00F05F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F73">
              <w:rPr>
                <w:rFonts w:ascii="Times New Roman" w:hAnsi="Times New Roman" w:cs="Times New Roman"/>
              </w:rPr>
              <w:t>ADMIS – IF, BUGET CU BURSĂ</w:t>
            </w:r>
          </w:p>
        </w:tc>
      </w:tr>
      <w:tr w:rsidR="00A5629A" w:rsidRPr="00426F73" w14:paraId="6283BA86" w14:textId="77777777" w:rsidTr="003325CD">
        <w:trPr>
          <w:gridAfter w:val="1"/>
          <w:wAfter w:w="8" w:type="dxa"/>
          <w:trHeight w:val="489"/>
          <w:jc w:val="center"/>
        </w:trPr>
        <w:tc>
          <w:tcPr>
            <w:tcW w:w="988" w:type="dxa"/>
            <w:vAlign w:val="center"/>
          </w:tcPr>
          <w:p w14:paraId="1D52324C" w14:textId="77777777" w:rsidR="00A5629A" w:rsidRPr="00426F73" w:rsidRDefault="00A5629A" w:rsidP="002D2E6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0528A" w14:textId="36F1FA9C" w:rsidR="00A5629A" w:rsidRPr="00426F73" w:rsidRDefault="00A5629A" w:rsidP="00F05F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F73">
              <w:rPr>
                <w:rFonts w:ascii="Times New Roman" w:hAnsi="Times New Roman" w:cs="Times New Roman"/>
              </w:rPr>
              <w:t>3163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B7C89" w14:textId="6E615694" w:rsidR="00A5629A" w:rsidRPr="00426F73" w:rsidRDefault="00A5629A" w:rsidP="00F05F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F73">
              <w:rPr>
                <w:rFonts w:ascii="Times New Roman" w:hAnsi="Times New Roman" w:cs="Times New Roman"/>
              </w:rPr>
              <w:t>7,04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01819026" w14:textId="71937F38" w:rsidR="00A5629A" w:rsidRPr="00426F73" w:rsidRDefault="00A5629A" w:rsidP="00F05F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F73">
              <w:rPr>
                <w:rFonts w:ascii="Times New Roman" w:hAnsi="Times New Roman" w:cs="Times New Roman"/>
              </w:rPr>
              <w:t>ADMIS – IFR, BUGET FĂRĂ BURSĂ</w:t>
            </w:r>
          </w:p>
        </w:tc>
      </w:tr>
      <w:tr w:rsidR="00364E51" w:rsidRPr="00426F73" w14:paraId="07D08AAE" w14:textId="77777777" w:rsidTr="00426F73">
        <w:trPr>
          <w:trHeight w:val="320"/>
          <w:jc w:val="center"/>
        </w:trPr>
        <w:tc>
          <w:tcPr>
            <w:tcW w:w="10461" w:type="dxa"/>
            <w:gridSpan w:val="5"/>
            <w:shd w:val="clear" w:color="auto" w:fill="A8D08D" w:themeFill="accent6" w:themeFillTint="99"/>
            <w:vAlign w:val="center"/>
          </w:tcPr>
          <w:p w14:paraId="73AB25A8" w14:textId="2C6C3B83" w:rsidR="00364E51" w:rsidRPr="00426F73" w:rsidRDefault="00364E51" w:rsidP="002D2E6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26F73">
              <w:rPr>
                <w:rFonts w:ascii="Times New Roman" w:hAnsi="Times New Roman" w:cs="Times New Roman"/>
                <w:b/>
                <w:color w:val="000000"/>
              </w:rPr>
              <w:t>DOCTORAT PROFESIONAL</w:t>
            </w:r>
          </w:p>
        </w:tc>
      </w:tr>
      <w:tr w:rsidR="00A5629A" w:rsidRPr="00426F73" w14:paraId="54258B7C" w14:textId="77777777" w:rsidTr="005C0B12">
        <w:trPr>
          <w:gridAfter w:val="1"/>
          <w:wAfter w:w="8" w:type="dxa"/>
          <w:trHeight w:val="351"/>
          <w:jc w:val="center"/>
        </w:trPr>
        <w:tc>
          <w:tcPr>
            <w:tcW w:w="988" w:type="dxa"/>
            <w:vAlign w:val="center"/>
          </w:tcPr>
          <w:p w14:paraId="5379FAB5" w14:textId="77777777" w:rsidR="00A5629A" w:rsidRPr="00426F73" w:rsidRDefault="00A5629A" w:rsidP="002D2E6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C106A" w14:textId="64AA1828" w:rsidR="00A5629A" w:rsidRPr="00426F73" w:rsidRDefault="00A5629A" w:rsidP="00F05F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F73">
              <w:rPr>
                <w:rFonts w:ascii="Times New Roman" w:hAnsi="Times New Roman" w:cs="Times New Roman"/>
              </w:rPr>
              <w:t>3180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93D99C" w14:textId="7B21C12A" w:rsidR="00A5629A" w:rsidRPr="00426F73" w:rsidRDefault="00A5629A" w:rsidP="00F05F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F73">
              <w:rPr>
                <w:rFonts w:ascii="Times New Roman" w:hAnsi="Times New Roman" w:cs="Times New Roman"/>
              </w:rPr>
              <w:t>9.32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00AD8804" w14:textId="77777777" w:rsidR="00A5629A" w:rsidRPr="00426F73" w:rsidRDefault="00A5629A" w:rsidP="00F05F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F73">
              <w:rPr>
                <w:rFonts w:ascii="Times New Roman" w:hAnsi="Times New Roman" w:cs="Times New Roman"/>
              </w:rPr>
              <w:t>ADMIS – IFR, BUGET FĂRĂ BURSĂ</w:t>
            </w:r>
          </w:p>
          <w:p w14:paraId="6405F8C5" w14:textId="3B03769E" w:rsidR="00A5629A" w:rsidRPr="00426F73" w:rsidRDefault="00A5629A" w:rsidP="00F05F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629A" w:rsidRPr="00426F73" w14:paraId="7C9C6CEF" w14:textId="77777777" w:rsidTr="00721D26">
        <w:trPr>
          <w:gridAfter w:val="1"/>
          <w:wAfter w:w="8" w:type="dxa"/>
          <w:trHeight w:val="567"/>
          <w:jc w:val="center"/>
        </w:trPr>
        <w:tc>
          <w:tcPr>
            <w:tcW w:w="988" w:type="dxa"/>
            <w:vAlign w:val="center"/>
          </w:tcPr>
          <w:p w14:paraId="5055B1FD" w14:textId="77777777" w:rsidR="00A5629A" w:rsidRPr="00426F73" w:rsidRDefault="00A5629A" w:rsidP="002D2E6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32D65" w14:textId="42E956F1" w:rsidR="00A5629A" w:rsidRPr="00426F73" w:rsidRDefault="00A5629A" w:rsidP="00F05F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F73">
              <w:rPr>
                <w:rFonts w:ascii="Times New Roman" w:hAnsi="Times New Roman" w:cs="Times New Roman"/>
              </w:rPr>
              <w:t>3161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9A1912" w14:textId="495E6F60" w:rsidR="00A5629A" w:rsidRPr="00426F73" w:rsidRDefault="00A5629A" w:rsidP="00F05F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F73">
              <w:rPr>
                <w:rFonts w:ascii="Times New Roman" w:hAnsi="Times New Roman" w:cs="Times New Roman"/>
              </w:rPr>
              <w:t>9,76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0D812EFA" w14:textId="77777777" w:rsidR="00A5629A" w:rsidRPr="00426F73" w:rsidRDefault="00A5629A" w:rsidP="00F05F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F73">
              <w:rPr>
                <w:rFonts w:ascii="Times New Roman" w:hAnsi="Times New Roman" w:cs="Times New Roman"/>
              </w:rPr>
              <w:t>ADMIS – IFR, BUGET FĂRĂ BURSĂ</w:t>
            </w:r>
          </w:p>
          <w:p w14:paraId="2EF15D7E" w14:textId="0EEA6D2F" w:rsidR="00A5629A" w:rsidRPr="00426F73" w:rsidRDefault="00A5629A" w:rsidP="00F05F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629A" w:rsidRPr="00426F73" w14:paraId="44D2DE5F" w14:textId="77777777" w:rsidTr="00FB5039">
        <w:trPr>
          <w:gridAfter w:val="1"/>
          <w:wAfter w:w="8" w:type="dxa"/>
          <w:trHeight w:val="697"/>
          <w:jc w:val="center"/>
        </w:trPr>
        <w:tc>
          <w:tcPr>
            <w:tcW w:w="988" w:type="dxa"/>
            <w:vAlign w:val="center"/>
          </w:tcPr>
          <w:p w14:paraId="096C8CB1" w14:textId="77777777" w:rsidR="00A5629A" w:rsidRPr="00426F73" w:rsidRDefault="00A5629A" w:rsidP="002D2E6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E1C86" w14:textId="22949B20" w:rsidR="00A5629A" w:rsidRPr="00426F73" w:rsidRDefault="00A5629A" w:rsidP="00F05F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F73">
              <w:rPr>
                <w:rFonts w:ascii="Times New Roman" w:hAnsi="Times New Roman" w:cs="Times New Roman"/>
              </w:rPr>
              <w:t>3137</w:t>
            </w:r>
          </w:p>
          <w:p w14:paraId="3A0FE9D3" w14:textId="77777777" w:rsidR="00A5629A" w:rsidRPr="00426F73" w:rsidRDefault="00A5629A" w:rsidP="008910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78F953" w14:textId="67713BDA" w:rsidR="00A5629A" w:rsidRPr="00426F73" w:rsidRDefault="00A5629A" w:rsidP="00F05F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F73">
              <w:rPr>
                <w:rFonts w:ascii="Times New Roman" w:hAnsi="Times New Roman" w:cs="Times New Roman"/>
              </w:rPr>
              <w:t>7,84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47C2E27" w14:textId="77777777" w:rsidR="00A5629A" w:rsidRPr="00426F73" w:rsidRDefault="00A5629A" w:rsidP="00F05F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F73">
              <w:rPr>
                <w:rFonts w:ascii="Times New Roman" w:hAnsi="Times New Roman" w:cs="Times New Roman"/>
              </w:rPr>
              <w:t>ADMIS – IFR, TAXĂ</w:t>
            </w:r>
            <w:bookmarkStart w:id="0" w:name="_GoBack"/>
            <w:bookmarkEnd w:id="0"/>
          </w:p>
          <w:p w14:paraId="7CE052BC" w14:textId="526B591F" w:rsidR="00A5629A" w:rsidRPr="00426F73" w:rsidRDefault="00A5629A" w:rsidP="00F05F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C10B8C3" w14:textId="436543C7" w:rsidR="00A70C1E" w:rsidRPr="00426F73" w:rsidRDefault="00A70C1E" w:rsidP="00891039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1EE5F07A" w14:textId="36DDFFA0" w:rsidR="005710EA" w:rsidRPr="005710EA" w:rsidRDefault="005710EA" w:rsidP="00891039">
      <w:pPr>
        <w:spacing w:after="0"/>
        <w:rPr>
          <w:rFonts w:ascii="Times New Roman" w:hAnsi="Times New Roman" w:cs="Times New Roman"/>
          <w:sz w:val="24"/>
          <w:szCs w:val="28"/>
        </w:rPr>
      </w:pPr>
      <w:r w:rsidRPr="00426F73">
        <w:rPr>
          <w:rFonts w:ascii="Times New Roman" w:hAnsi="Times New Roman" w:cs="Times New Roman"/>
        </w:rPr>
        <w:t>Afișat astăzi, 15.07.2026</w:t>
      </w:r>
    </w:p>
    <w:sectPr w:rsidR="005710EA" w:rsidRPr="005710EA" w:rsidSect="00891039">
      <w:footnotePr>
        <w:numFmt w:val="chicago"/>
      </w:footnotePr>
      <w:type w:val="continuous"/>
      <w:pgSz w:w="11906" w:h="16838" w:code="9"/>
      <w:pgMar w:top="1134" w:right="1134" w:bottom="568" w:left="1134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5D8FE" w14:textId="77777777" w:rsidR="00CD66FD" w:rsidRDefault="00CD66FD" w:rsidP="008824FF">
      <w:pPr>
        <w:spacing w:after="0" w:line="240" w:lineRule="auto"/>
      </w:pPr>
      <w:r>
        <w:separator/>
      </w:r>
    </w:p>
  </w:endnote>
  <w:endnote w:type="continuationSeparator" w:id="0">
    <w:p w14:paraId="6D72AD46" w14:textId="77777777" w:rsidR="00CD66FD" w:rsidRDefault="00CD66FD" w:rsidP="0088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DBD18" w14:textId="77777777" w:rsidR="00CD66FD" w:rsidRDefault="00CD66FD" w:rsidP="008824FF">
      <w:pPr>
        <w:spacing w:after="0" w:line="240" w:lineRule="auto"/>
      </w:pPr>
      <w:r>
        <w:separator/>
      </w:r>
    </w:p>
  </w:footnote>
  <w:footnote w:type="continuationSeparator" w:id="0">
    <w:p w14:paraId="618412D0" w14:textId="77777777" w:rsidR="00CD66FD" w:rsidRDefault="00CD66FD" w:rsidP="00882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331E6"/>
    <w:multiLevelType w:val="hybridMultilevel"/>
    <w:tmpl w:val="E14E1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24"/>
    <w:rsid w:val="000448A4"/>
    <w:rsid w:val="000B2C24"/>
    <w:rsid w:val="00146023"/>
    <w:rsid w:val="00160272"/>
    <w:rsid w:val="001921CE"/>
    <w:rsid w:val="00192494"/>
    <w:rsid w:val="00192947"/>
    <w:rsid w:val="001C28CB"/>
    <w:rsid w:val="001E49C3"/>
    <w:rsid w:val="00241896"/>
    <w:rsid w:val="00287991"/>
    <w:rsid w:val="002B7224"/>
    <w:rsid w:val="002C06B0"/>
    <w:rsid w:val="002D2E6C"/>
    <w:rsid w:val="002D3D86"/>
    <w:rsid w:val="002E0DFB"/>
    <w:rsid w:val="002F7382"/>
    <w:rsid w:val="00342DC6"/>
    <w:rsid w:val="00360832"/>
    <w:rsid w:val="00364E51"/>
    <w:rsid w:val="0042524E"/>
    <w:rsid w:val="00426F73"/>
    <w:rsid w:val="0045149E"/>
    <w:rsid w:val="00465CF7"/>
    <w:rsid w:val="004866E7"/>
    <w:rsid w:val="004F6A0E"/>
    <w:rsid w:val="005046AC"/>
    <w:rsid w:val="00515D0F"/>
    <w:rsid w:val="0055488E"/>
    <w:rsid w:val="005710EA"/>
    <w:rsid w:val="005758C1"/>
    <w:rsid w:val="005D3FBD"/>
    <w:rsid w:val="005E0DF0"/>
    <w:rsid w:val="00683483"/>
    <w:rsid w:val="00873B79"/>
    <w:rsid w:val="0088126E"/>
    <w:rsid w:val="008824FF"/>
    <w:rsid w:val="00891039"/>
    <w:rsid w:val="008B448A"/>
    <w:rsid w:val="00912075"/>
    <w:rsid w:val="00A01A01"/>
    <w:rsid w:val="00A303B1"/>
    <w:rsid w:val="00A50E95"/>
    <w:rsid w:val="00A5629A"/>
    <w:rsid w:val="00A6554E"/>
    <w:rsid w:val="00A70C1E"/>
    <w:rsid w:val="00A97DC5"/>
    <w:rsid w:val="00AB075B"/>
    <w:rsid w:val="00B019CC"/>
    <w:rsid w:val="00BC7848"/>
    <w:rsid w:val="00C35939"/>
    <w:rsid w:val="00CA1B95"/>
    <w:rsid w:val="00CD35B4"/>
    <w:rsid w:val="00CD66FD"/>
    <w:rsid w:val="00CE22F5"/>
    <w:rsid w:val="00D85CE6"/>
    <w:rsid w:val="00DA2F32"/>
    <w:rsid w:val="00DF3807"/>
    <w:rsid w:val="00EA1031"/>
    <w:rsid w:val="00EB2533"/>
    <w:rsid w:val="00EC5EC4"/>
    <w:rsid w:val="00EF03B2"/>
    <w:rsid w:val="00F024B4"/>
    <w:rsid w:val="00F05FB4"/>
    <w:rsid w:val="00F90FE4"/>
    <w:rsid w:val="00F919AE"/>
    <w:rsid w:val="00F95BF2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F4DBB"/>
  <w15:chartTrackingRefBased/>
  <w15:docId w15:val="{CACF6C8A-6FAE-4E07-A163-C41B50F1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6E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24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4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24F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91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039"/>
  </w:style>
  <w:style w:type="paragraph" w:styleId="Footer">
    <w:name w:val="footer"/>
    <w:basedOn w:val="Normal"/>
    <w:link w:val="FooterChar"/>
    <w:uiPriority w:val="99"/>
    <w:unhideWhenUsed/>
    <w:rsid w:val="00891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BA88B-85F7-4D2C-ABD2-3365BEB3D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DUMITRESCU Elena</cp:lastModifiedBy>
  <cp:revision>2</cp:revision>
  <cp:lastPrinted>2025-07-19T15:05:00Z</cp:lastPrinted>
  <dcterms:created xsi:type="dcterms:W3CDTF">2026-07-15T14:21:00Z</dcterms:created>
  <dcterms:modified xsi:type="dcterms:W3CDTF">2026-07-15T14:21:00Z</dcterms:modified>
</cp:coreProperties>
</file>