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AEC" w:rsidRPr="00ED74B9" w:rsidRDefault="00F33A5C" w:rsidP="00FB0AEC">
      <w:pPr>
        <w:spacing w:after="0" w:line="276" w:lineRule="auto"/>
        <w:jc w:val="center"/>
        <w:rPr>
          <w:rFonts w:ascii="Cambria" w:hAnsi="Cambria"/>
          <w:b/>
          <w:i/>
          <w:color w:val="0070C0"/>
          <w:sz w:val="32"/>
          <w:szCs w:val="32"/>
          <w:bdr w:val="none" w:sz="0" w:space="0" w:color="auto" w:frame="1"/>
          <w:lang w:val="ro-RO"/>
        </w:rPr>
      </w:pPr>
      <w:r w:rsidRPr="00ED74B9">
        <w:rPr>
          <w:rFonts w:ascii="Cambria" w:hAnsi="Cambria"/>
          <w:b/>
          <w:i/>
          <w:color w:val="0070C0"/>
          <w:sz w:val="32"/>
          <w:szCs w:val="32"/>
          <w:bdr w:val="none" w:sz="0" w:space="0" w:color="auto" w:frame="1"/>
          <w:lang w:val="ro-RO"/>
        </w:rPr>
        <w:t>CONSILIUL PENTRU STUDIILE UNIVERSITARE DE DOCTORAT</w:t>
      </w:r>
      <w:r w:rsidR="00FB0AEC">
        <w:rPr>
          <w:rFonts w:ascii="Cambria" w:hAnsi="Cambria"/>
          <w:b/>
          <w:i/>
          <w:color w:val="0070C0"/>
          <w:sz w:val="32"/>
          <w:szCs w:val="32"/>
          <w:bdr w:val="none" w:sz="0" w:space="0" w:color="auto" w:frame="1"/>
          <w:lang w:val="ro-RO"/>
        </w:rPr>
        <w:t>/</w:t>
      </w:r>
      <w:r w:rsidR="00FB0AEC" w:rsidRPr="00FB0AEC">
        <w:rPr>
          <w:rFonts w:ascii="Cambria" w:hAnsi="Cambria"/>
          <w:b/>
          <w:i/>
          <w:color w:val="0070C0"/>
          <w:sz w:val="32"/>
          <w:szCs w:val="32"/>
          <w:bdr w:val="none" w:sz="0" w:space="0" w:color="auto" w:frame="1"/>
          <w:lang w:val="ro-RO"/>
        </w:rPr>
        <w:t xml:space="preserve"> </w:t>
      </w:r>
      <w:r w:rsidR="00FB0AEC" w:rsidRPr="00FB0AEC">
        <w:rPr>
          <w:rFonts w:ascii="Cambria" w:hAnsi="Cambria"/>
          <w:b/>
          <w:i/>
          <w:color w:val="0070C0"/>
          <w:sz w:val="32"/>
          <w:szCs w:val="32"/>
          <w:bdr w:val="none" w:sz="0" w:space="0" w:color="auto" w:frame="1"/>
          <w:lang w:val="ro-RO"/>
        </w:rPr>
        <w:t>THE COUNCIL FOR DOCTORAL STUDIES</w:t>
      </w:r>
    </w:p>
    <w:p w:rsidR="00F33A5C" w:rsidRPr="00ED74B9" w:rsidRDefault="00F33A5C" w:rsidP="00ED74B9">
      <w:pPr>
        <w:spacing w:after="0" w:line="276" w:lineRule="auto"/>
        <w:jc w:val="center"/>
        <w:rPr>
          <w:rFonts w:ascii="Cambria" w:hAnsi="Cambria"/>
          <w:b/>
          <w:i/>
          <w:color w:val="0070C0"/>
          <w:sz w:val="32"/>
          <w:szCs w:val="32"/>
          <w:bdr w:val="none" w:sz="0" w:space="0" w:color="auto" w:frame="1"/>
          <w:lang w:val="ro-RO"/>
        </w:rPr>
      </w:pPr>
    </w:p>
    <w:p w:rsidR="00ED74B9" w:rsidRPr="00FB0AEC" w:rsidRDefault="00FB0AEC" w:rsidP="00F33A5C">
      <w:pPr>
        <w:spacing w:after="0" w:line="276" w:lineRule="auto"/>
        <w:jc w:val="center"/>
        <w:rPr>
          <w:rFonts w:ascii="Cambria" w:hAnsi="Cambria"/>
          <w:b/>
          <w:i/>
          <w:color w:val="0070C0"/>
          <w:sz w:val="32"/>
          <w:szCs w:val="32"/>
          <w:bdr w:val="none" w:sz="0" w:space="0" w:color="auto" w:frame="1"/>
          <w:lang w:val="ro-RO"/>
        </w:rPr>
      </w:pPr>
      <w:r w:rsidRPr="00FB0AEC">
        <w:rPr>
          <w:rFonts w:ascii="Cambria" w:hAnsi="Cambria"/>
          <w:b/>
          <w:i/>
          <w:color w:val="0070C0"/>
          <w:sz w:val="32"/>
          <w:szCs w:val="32"/>
          <w:bdr w:val="none" w:sz="0" w:space="0" w:color="auto" w:frame="1"/>
          <w:lang w:val="ro-RO"/>
        </w:rPr>
        <w:t>ADMISSION TO DOCTORAL STUDIES – JULY 2024</w:t>
      </w:r>
    </w:p>
    <w:p w:rsidR="00F33A5C" w:rsidRPr="00F33A5C" w:rsidRDefault="00661FB9" w:rsidP="00F33A5C">
      <w:pPr>
        <w:spacing w:after="0" w:line="276" w:lineRule="auto"/>
        <w:jc w:val="center"/>
        <w:rPr>
          <w:rFonts w:ascii="Cambria" w:hAnsi="Cambria"/>
          <w:b/>
          <w:sz w:val="48"/>
          <w:szCs w:val="48"/>
          <w:bdr w:val="none" w:sz="0" w:space="0" w:color="auto" w:frame="1"/>
          <w:lang w:val="ro-RO"/>
        </w:rPr>
      </w:pPr>
      <w:r>
        <w:rPr>
          <w:rFonts w:ascii="Cambria" w:hAnsi="Cambria"/>
          <w:b/>
          <w:sz w:val="48"/>
          <w:szCs w:val="48"/>
          <w:highlight w:val="yellow"/>
          <w:bdr w:val="none" w:sz="0" w:space="0" w:color="auto" w:frame="1"/>
          <w:lang w:val="ro-RO"/>
        </w:rPr>
        <w:t xml:space="preserve">ROOM </w:t>
      </w:r>
      <w:r w:rsidR="00F33A5C" w:rsidRPr="00F33A5C">
        <w:rPr>
          <w:rFonts w:ascii="Cambria" w:hAnsi="Cambria"/>
          <w:b/>
          <w:sz w:val="48"/>
          <w:szCs w:val="48"/>
          <w:highlight w:val="yellow"/>
          <w:bdr w:val="none" w:sz="0" w:space="0" w:color="auto" w:frame="1"/>
          <w:lang w:val="ro-RO"/>
        </w:rPr>
        <w:t>8</w:t>
      </w:r>
      <w:r w:rsidR="00082A40">
        <w:rPr>
          <w:rFonts w:ascii="Cambria" w:hAnsi="Cambria"/>
          <w:b/>
          <w:sz w:val="48"/>
          <w:szCs w:val="48"/>
          <w:highlight w:val="yellow"/>
          <w:bdr w:val="none" w:sz="0" w:space="0" w:color="auto" w:frame="1"/>
          <w:lang w:val="ro-RO"/>
        </w:rPr>
        <w:t>10</w:t>
      </w:r>
      <w:r w:rsidR="00095F85">
        <w:rPr>
          <w:rFonts w:ascii="Cambria" w:hAnsi="Cambria"/>
          <w:b/>
          <w:sz w:val="48"/>
          <w:szCs w:val="48"/>
          <w:highlight w:val="yellow"/>
          <w:bdr w:val="none" w:sz="0" w:space="0" w:color="auto" w:frame="1"/>
          <w:lang w:val="ro-RO"/>
        </w:rPr>
        <w:t>6</w:t>
      </w:r>
    </w:p>
    <w:p w:rsidR="00F33A5C" w:rsidRPr="00F33A5C" w:rsidRDefault="00F33A5C" w:rsidP="00EC5E84">
      <w:pPr>
        <w:spacing w:after="0" w:line="276" w:lineRule="auto"/>
        <w:jc w:val="both"/>
        <w:rPr>
          <w:rFonts w:ascii="Cambria" w:hAnsi="Cambria"/>
          <w:b/>
          <w:sz w:val="36"/>
          <w:szCs w:val="36"/>
          <w:bdr w:val="none" w:sz="0" w:space="0" w:color="auto" w:frame="1"/>
          <w:lang w:val="ro-RO"/>
        </w:rPr>
      </w:pPr>
    </w:p>
    <w:p w:rsidR="008D490E" w:rsidRDefault="008D490E" w:rsidP="00EC5E84">
      <w:pPr>
        <w:spacing w:after="0" w:line="276" w:lineRule="auto"/>
        <w:jc w:val="both"/>
        <w:rPr>
          <w:rFonts w:ascii="Cambria" w:hAnsi="Cambria"/>
          <w:b/>
          <w:sz w:val="36"/>
          <w:szCs w:val="36"/>
        </w:rPr>
      </w:pPr>
      <w:r w:rsidRPr="008D490E">
        <w:rPr>
          <w:rFonts w:ascii="Cambria" w:hAnsi="Cambria"/>
          <w:b/>
          <w:sz w:val="36"/>
          <w:szCs w:val="36"/>
        </w:rPr>
        <w:t xml:space="preserve">ACCORDING TO THE SCHEDULE FOR THE SELECTION PROCESS OF CANDIDATES AND THE ADMISSION COMPETITION FOR DOCTORAL STUDIES FOR THE ACADEMIC YEAR 2024 – 2025, JULY 2024 SESSION, </w:t>
      </w:r>
      <w:r w:rsidRPr="008D490E">
        <w:rPr>
          <w:rFonts w:ascii="Cambria" w:hAnsi="Cambria"/>
          <w:b/>
          <w:color w:val="FF0000"/>
          <w:sz w:val="36"/>
          <w:szCs w:val="36"/>
        </w:rPr>
        <w:t>ON JULY 22</w:t>
      </w:r>
      <w:r w:rsidRPr="008D490E">
        <w:rPr>
          <w:rFonts w:ascii="Cambria" w:hAnsi="Cambria"/>
          <w:b/>
          <w:color w:val="FF0000"/>
          <w:sz w:val="36"/>
          <w:szCs w:val="36"/>
          <w:vertAlign w:val="superscript"/>
        </w:rPr>
        <w:t>nd</w:t>
      </w:r>
      <w:r w:rsidRPr="008D490E">
        <w:rPr>
          <w:rFonts w:ascii="Cambria" w:hAnsi="Cambria"/>
          <w:b/>
          <w:color w:val="FF0000"/>
          <w:sz w:val="36"/>
          <w:szCs w:val="36"/>
        </w:rPr>
        <w:t xml:space="preserve"> AND 23</w:t>
      </w:r>
      <w:r w:rsidR="00661FB9" w:rsidRPr="00661FB9">
        <w:rPr>
          <w:rFonts w:ascii="Cambria" w:hAnsi="Cambria"/>
          <w:b/>
          <w:color w:val="FF0000"/>
          <w:sz w:val="36"/>
          <w:szCs w:val="36"/>
          <w:vertAlign w:val="superscript"/>
        </w:rPr>
        <w:t>rd</w:t>
      </w:r>
      <w:r w:rsidRPr="008D490E">
        <w:rPr>
          <w:rFonts w:ascii="Cambria" w:hAnsi="Cambria"/>
          <w:b/>
          <w:color w:val="FF0000"/>
          <w:sz w:val="36"/>
          <w:szCs w:val="36"/>
        </w:rPr>
        <w:t>, 2024</w:t>
      </w:r>
      <w:r w:rsidRPr="008D490E">
        <w:rPr>
          <w:rFonts w:ascii="Cambria" w:hAnsi="Cambria"/>
          <w:b/>
          <w:sz w:val="36"/>
          <w:szCs w:val="36"/>
        </w:rPr>
        <w:t xml:space="preserve">, THE </w:t>
      </w:r>
      <w:r w:rsidR="00661FB9">
        <w:rPr>
          <w:rFonts w:ascii="Cambria" w:hAnsi="Cambria"/>
          <w:b/>
          <w:sz w:val="36"/>
          <w:szCs w:val="36"/>
        </w:rPr>
        <w:t>ADMITTED</w:t>
      </w:r>
      <w:r w:rsidRPr="008D490E">
        <w:rPr>
          <w:rFonts w:ascii="Cambria" w:hAnsi="Cambria"/>
          <w:b/>
          <w:sz w:val="36"/>
          <w:szCs w:val="36"/>
        </w:rPr>
        <w:t xml:space="preserve"> CANDIDATES WILL CONFIRM THEIR PARTICIPATION IN THE DOCTORAL STUDIES PROGRAM BY:</w:t>
      </w:r>
    </w:p>
    <w:p w:rsidR="00B7701D" w:rsidRDefault="00B7701D" w:rsidP="00EC5E84">
      <w:pPr>
        <w:spacing w:after="0" w:line="276" w:lineRule="auto"/>
        <w:jc w:val="both"/>
        <w:rPr>
          <w:rFonts w:ascii="Cambria" w:hAnsi="Cambria"/>
          <w:b/>
          <w:color w:val="000000"/>
          <w:sz w:val="36"/>
          <w:szCs w:val="36"/>
          <w:lang w:val="ro-RO"/>
        </w:rPr>
      </w:pPr>
    </w:p>
    <w:p w:rsidR="00661FB9" w:rsidRDefault="00661FB9" w:rsidP="00EC5E84">
      <w:pPr>
        <w:spacing w:after="0" w:line="276" w:lineRule="auto"/>
        <w:jc w:val="both"/>
        <w:rPr>
          <w:rFonts w:ascii="Cambria" w:hAnsi="Cambria"/>
          <w:b/>
          <w:i/>
          <w:iCs/>
          <w:color w:val="FF0000"/>
          <w:sz w:val="36"/>
          <w:szCs w:val="36"/>
          <w:lang w:val="ro-RO"/>
        </w:rPr>
      </w:pPr>
      <w:r>
        <w:rPr>
          <w:rFonts w:ascii="Cambria" w:hAnsi="Cambria"/>
          <w:b/>
          <w:i/>
          <w:iCs/>
          <w:sz w:val="36"/>
          <w:szCs w:val="36"/>
          <w:lang w:val="ro-RO"/>
        </w:rPr>
        <w:t xml:space="preserve">- </w:t>
      </w:r>
      <w:r w:rsidRPr="00661FB9">
        <w:rPr>
          <w:rFonts w:ascii="Cambria" w:hAnsi="Cambria"/>
          <w:b/>
          <w:i/>
          <w:iCs/>
          <w:sz w:val="36"/>
          <w:szCs w:val="36"/>
          <w:lang w:val="ro-RO"/>
        </w:rPr>
        <w:t>submitting</w:t>
      </w:r>
      <w:r>
        <w:rPr>
          <w:rFonts w:ascii="Cambria" w:hAnsi="Cambria"/>
          <w:b/>
          <w:i/>
          <w:iCs/>
          <w:sz w:val="36"/>
          <w:szCs w:val="36"/>
          <w:lang w:val="ro-RO"/>
        </w:rPr>
        <w:t>/bringing</w:t>
      </w:r>
      <w:r w:rsidRPr="00661FB9">
        <w:rPr>
          <w:rFonts w:ascii="Cambria" w:hAnsi="Cambria"/>
          <w:b/>
          <w:i/>
          <w:iCs/>
          <w:sz w:val="36"/>
          <w:szCs w:val="36"/>
          <w:lang w:val="ro-RO"/>
        </w:rPr>
        <w:t xml:space="preserve"> the original high school diploma, bachelor's degree, and master's degree, as well as the corresponding transcripts/diploma supplements, </w:t>
      </w:r>
      <w:r w:rsidRPr="00661FB9">
        <w:rPr>
          <w:rFonts w:ascii="Cambria" w:hAnsi="Cambria"/>
          <w:b/>
          <w:i/>
          <w:iCs/>
          <w:color w:val="FF0000"/>
          <w:sz w:val="36"/>
          <w:szCs w:val="36"/>
          <w:lang w:val="ro-RO"/>
        </w:rPr>
        <w:t>for candidates admitted to state-funded positions;</w:t>
      </w:r>
    </w:p>
    <w:p w:rsidR="00661FB9" w:rsidRDefault="00661FB9" w:rsidP="00EC5E84">
      <w:pPr>
        <w:spacing w:after="0" w:line="276" w:lineRule="auto"/>
        <w:jc w:val="both"/>
        <w:rPr>
          <w:rFonts w:ascii="Cambria" w:hAnsi="Cambria"/>
          <w:b/>
          <w:i/>
          <w:iCs/>
          <w:sz w:val="36"/>
          <w:szCs w:val="36"/>
          <w:lang w:val="ro-RO"/>
        </w:rPr>
      </w:pPr>
    </w:p>
    <w:p w:rsidR="00661FB9" w:rsidRDefault="00661FB9" w:rsidP="00EC5E84">
      <w:pPr>
        <w:spacing w:after="0" w:line="276" w:lineRule="auto"/>
        <w:jc w:val="both"/>
        <w:rPr>
          <w:rFonts w:ascii="Cambria" w:hAnsi="Cambria"/>
          <w:b/>
          <w:i/>
          <w:iCs/>
          <w:sz w:val="36"/>
          <w:szCs w:val="36"/>
          <w:lang w:val="ro-RO"/>
        </w:rPr>
      </w:pPr>
    </w:p>
    <w:p w:rsidR="00661FB9" w:rsidRDefault="00661FB9" w:rsidP="00EC5E84">
      <w:pPr>
        <w:spacing w:after="0" w:line="276" w:lineRule="auto"/>
        <w:jc w:val="both"/>
        <w:rPr>
          <w:rFonts w:ascii="Cambria" w:hAnsi="Cambria"/>
          <w:b/>
          <w:i/>
          <w:iCs/>
          <w:sz w:val="36"/>
          <w:szCs w:val="36"/>
          <w:lang w:val="ro-RO"/>
        </w:rPr>
      </w:pPr>
    </w:p>
    <w:p w:rsidR="00661FB9" w:rsidRPr="00661FB9" w:rsidRDefault="00661FB9" w:rsidP="00EC5E84">
      <w:pPr>
        <w:spacing w:after="0" w:line="276" w:lineRule="auto"/>
        <w:jc w:val="both"/>
        <w:rPr>
          <w:rFonts w:ascii="Cambria" w:hAnsi="Cambria"/>
          <w:b/>
          <w:i/>
          <w:iCs/>
          <w:sz w:val="36"/>
          <w:szCs w:val="36"/>
          <w:lang w:val="ro-RO"/>
        </w:rPr>
      </w:pPr>
    </w:p>
    <w:p w:rsidR="00DE3C8D" w:rsidRPr="00F33A5C" w:rsidRDefault="00DE3C8D" w:rsidP="00EC5E84">
      <w:pPr>
        <w:spacing w:after="0" w:line="276" w:lineRule="auto"/>
        <w:jc w:val="both"/>
        <w:rPr>
          <w:rFonts w:ascii="Cambria" w:hAnsi="Cambria"/>
          <w:b/>
          <w:sz w:val="36"/>
          <w:szCs w:val="36"/>
          <w:lang w:val="ro-RO"/>
        </w:rPr>
      </w:pPr>
    </w:p>
    <w:p w:rsidR="00F21797" w:rsidRDefault="0063557F" w:rsidP="00EC5E84">
      <w:pPr>
        <w:spacing w:after="0" w:line="276" w:lineRule="auto"/>
        <w:jc w:val="both"/>
        <w:rPr>
          <w:rFonts w:ascii="Cambria" w:hAnsi="Cambria"/>
          <w:b/>
          <w:i/>
          <w:iCs/>
          <w:color w:val="FF0000"/>
          <w:sz w:val="36"/>
          <w:szCs w:val="36"/>
          <w:lang w:val="ro-RO"/>
        </w:rPr>
      </w:pPr>
      <w:r>
        <w:rPr>
          <w:rFonts w:ascii="Cambria" w:hAnsi="Cambria"/>
          <w:b/>
          <w:i/>
          <w:iCs/>
          <w:color w:val="000000"/>
          <w:sz w:val="36"/>
          <w:szCs w:val="36"/>
          <w:lang w:val="ro-RO"/>
        </w:rPr>
        <w:t xml:space="preserve">- </w:t>
      </w:r>
      <w:r w:rsidRPr="0063557F">
        <w:rPr>
          <w:rFonts w:ascii="Cambria" w:hAnsi="Cambria"/>
          <w:b/>
          <w:i/>
          <w:iCs/>
          <w:color w:val="000000"/>
          <w:sz w:val="36"/>
          <w:szCs w:val="36"/>
          <w:lang w:val="ro-RO"/>
        </w:rPr>
        <w:t xml:space="preserve">submitting </w:t>
      </w:r>
      <w:r>
        <w:rPr>
          <w:rFonts w:ascii="Cambria" w:hAnsi="Cambria"/>
          <w:b/>
          <w:i/>
          <w:iCs/>
          <w:sz w:val="36"/>
          <w:szCs w:val="36"/>
          <w:lang w:val="ro-RO"/>
        </w:rPr>
        <w:t>/bringing</w:t>
      </w:r>
      <w:r w:rsidRPr="00661FB9">
        <w:rPr>
          <w:rFonts w:ascii="Cambria" w:hAnsi="Cambria"/>
          <w:b/>
          <w:i/>
          <w:iCs/>
          <w:sz w:val="36"/>
          <w:szCs w:val="36"/>
          <w:lang w:val="ro-RO"/>
        </w:rPr>
        <w:t xml:space="preserve"> </w:t>
      </w:r>
      <w:r w:rsidRPr="0063557F">
        <w:rPr>
          <w:rFonts w:ascii="Cambria" w:hAnsi="Cambria"/>
          <w:b/>
          <w:i/>
          <w:iCs/>
          <w:color w:val="000000"/>
          <w:sz w:val="36"/>
          <w:szCs w:val="36"/>
          <w:lang w:val="ro-RO"/>
        </w:rPr>
        <w:t xml:space="preserve">the original or certified copies </w:t>
      </w:r>
      <w:r>
        <w:rPr>
          <w:rFonts w:ascii="Cambria" w:hAnsi="Cambria"/>
          <w:b/>
          <w:i/>
          <w:iCs/>
          <w:color w:val="000000"/>
          <w:sz w:val="36"/>
          <w:szCs w:val="36"/>
          <w:lang w:val="ro-RO"/>
        </w:rPr>
        <w:t>(</w:t>
      </w:r>
      <w:r>
        <w:rPr>
          <w:rFonts w:ascii="Cambria" w:hAnsi="Cambria"/>
          <w:b/>
          <w:i/>
          <w:iCs/>
          <w:color w:val="000000"/>
          <w:sz w:val="36"/>
          <w:szCs w:val="36"/>
          <w:lang w:val="ro-RO"/>
        </w:rPr>
        <w:t>at a notary</w:t>
      </w:r>
      <w:r>
        <w:rPr>
          <w:rFonts w:ascii="Cambria" w:hAnsi="Cambria"/>
          <w:b/>
          <w:i/>
          <w:iCs/>
          <w:color w:val="000000"/>
          <w:sz w:val="36"/>
          <w:szCs w:val="36"/>
          <w:lang w:val="ro-RO"/>
        </w:rPr>
        <w:t>)</w:t>
      </w:r>
      <w:r>
        <w:rPr>
          <w:rFonts w:ascii="Cambria" w:hAnsi="Cambria"/>
          <w:b/>
          <w:i/>
          <w:iCs/>
          <w:color w:val="000000"/>
          <w:sz w:val="36"/>
          <w:szCs w:val="36"/>
          <w:lang w:val="ro-RO"/>
        </w:rPr>
        <w:t xml:space="preserve"> </w:t>
      </w:r>
      <w:r w:rsidRPr="0063557F">
        <w:rPr>
          <w:rFonts w:ascii="Cambria" w:hAnsi="Cambria"/>
          <w:b/>
          <w:i/>
          <w:iCs/>
          <w:color w:val="000000"/>
          <w:sz w:val="36"/>
          <w:szCs w:val="36"/>
          <w:lang w:val="ro-RO"/>
        </w:rPr>
        <w:t xml:space="preserve">of the high school diploma, bachelor's degree, and master's degree, as well as the corresponding transcripts/diploma supplements, and proof of payment for the tuition fee for the first semester, </w:t>
      </w:r>
      <w:r w:rsidRPr="00F21797">
        <w:rPr>
          <w:rFonts w:ascii="Cambria" w:hAnsi="Cambria"/>
          <w:b/>
          <w:i/>
          <w:iCs/>
          <w:color w:val="FF0000"/>
          <w:sz w:val="36"/>
          <w:szCs w:val="36"/>
          <w:lang w:val="ro-RO"/>
        </w:rPr>
        <w:t>for candidates admitted to self-funded positions</w:t>
      </w:r>
      <w:r w:rsidR="00F21797">
        <w:rPr>
          <w:rFonts w:ascii="Cambria" w:hAnsi="Cambria"/>
          <w:b/>
          <w:i/>
          <w:iCs/>
          <w:color w:val="FF0000"/>
          <w:sz w:val="36"/>
          <w:szCs w:val="36"/>
          <w:lang w:val="ro-RO"/>
        </w:rPr>
        <w:t xml:space="preserve"> (fee places).</w:t>
      </w:r>
    </w:p>
    <w:p w:rsidR="00F21797" w:rsidRDefault="00F21797" w:rsidP="00EC5E84">
      <w:pPr>
        <w:spacing w:after="0" w:line="276" w:lineRule="auto"/>
        <w:jc w:val="both"/>
      </w:pPr>
    </w:p>
    <w:p w:rsidR="00B7701D" w:rsidRPr="00F21797" w:rsidRDefault="00F21797" w:rsidP="00EC5E84">
      <w:pPr>
        <w:spacing w:after="0" w:line="276" w:lineRule="auto"/>
        <w:jc w:val="both"/>
        <w:rPr>
          <w:rFonts w:ascii="Cambria" w:hAnsi="Cambria"/>
          <w:sz w:val="36"/>
          <w:szCs w:val="36"/>
          <w:highlight w:val="yellow"/>
          <w:bdr w:val="none" w:sz="0" w:space="0" w:color="auto" w:frame="1"/>
          <w:lang w:val="ro-RO"/>
        </w:rPr>
      </w:pPr>
      <w:r w:rsidRPr="00F21797">
        <w:rPr>
          <w:rFonts w:ascii="Cambria" w:hAnsi="Cambria"/>
          <w:sz w:val="36"/>
          <w:szCs w:val="36"/>
          <w:highlight w:val="yellow"/>
          <w:bdr w:val="none" w:sz="0" w:space="0" w:color="auto" w:frame="1"/>
          <w:lang w:val="ro-RO"/>
        </w:rPr>
        <w:t xml:space="preserve">Confirmation of the place, by submitting the diplomas and transcripts/diploma supplements, is done at room 8106, 11 </w:t>
      </w:r>
      <w:proofErr w:type="spellStart"/>
      <w:r w:rsidRPr="00F21797">
        <w:rPr>
          <w:rFonts w:ascii="Cambria" w:hAnsi="Cambria"/>
          <w:sz w:val="36"/>
          <w:szCs w:val="36"/>
          <w:highlight w:val="yellow"/>
          <w:bdr w:val="none" w:sz="0" w:space="0" w:color="auto" w:frame="1"/>
          <w:lang w:val="ro-RO"/>
        </w:rPr>
        <w:t>Tache</w:t>
      </w:r>
      <w:proofErr w:type="spellEnd"/>
      <w:r w:rsidRPr="00F21797">
        <w:rPr>
          <w:rFonts w:ascii="Cambria" w:hAnsi="Cambria"/>
          <w:sz w:val="36"/>
          <w:szCs w:val="36"/>
          <w:highlight w:val="yellow"/>
          <w:bdr w:val="none" w:sz="0" w:space="0" w:color="auto" w:frame="1"/>
          <w:lang w:val="ro-RO"/>
        </w:rPr>
        <w:t xml:space="preserve"> Ionescu Street, 1st floor, between 8 AM - 1 PM and 2 PM - 6 </w:t>
      </w:r>
      <w:proofErr w:type="gramStart"/>
      <w:r w:rsidRPr="00F21797">
        <w:rPr>
          <w:rFonts w:ascii="Cambria" w:hAnsi="Cambria"/>
          <w:sz w:val="36"/>
          <w:szCs w:val="36"/>
          <w:highlight w:val="yellow"/>
          <w:bdr w:val="none" w:sz="0" w:space="0" w:color="auto" w:frame="1"/>
          <w:lang w:val="ro-RO"/>
        </w:rPr>
        <w:t>PM.</w:t>
      </w:r>
      <w:r w:rsidR="0063557F" w:rsidRPr="00F21797">
        <w:rPr>
          <w:rFonts w:ascii="Cambria" w:hAnsi="Cambria"/>
          <w:sz w:val="36"/>
          <w:szCs w:val="36"/>
          <w:highlight w:val="yellow"/>
          <w:bdr w:val="none" w:sz="0" w:space="0" w:color="auto" w:frame="1"/>
          <w:lang w:val="ro-RO"/>
        </w:rPr>
        <w:t>.</w:t>
      </w:r>
      <w:proofErr w:type="gramEnd"/>
    </w:p>
    <w:p w:rsidR="00E640BB" w:rsidRPr="00E640BB" w:rsidRDefault="00E640BB" w:rsidP="00EC5E84">
      <w:pPr>
        <w:spacing w:after="0" w:line="276" w:lineRule="auto"/>
        <w:jc w:val="both"/>
        <w:rPr>
          <w:rFonts w:ascii="Cambria" w:hAnsi="Cambria"/>
          <w:b/>
          <w:color w:val="C00000"/>
          <w:sz w:val="36"/>
          <w:szCs w:val="36"/>
          <w:highlight w:val="yellow"/>
          <w:lang w:val="ro-RO"/>
        </w:rPr>
      </w:pPr>
    </w:p>
    <w:p w:rsidR="00F21797" w:rsidRPr="00F21797" w:rsidRDefault="00F21797" w:rsidP="00EC5E84">
      <w:pPr>
        <w:spacing w:after="0" w:line="276" w:lineRule="auto"/>
        <w:jc w:val="both"/>
        <w:rPr>
          <w:rFonts w:ascii="Cambria" w:hAnsi="Cambria"/>
          <w:b/>
          <w:color w:val="C00000"/>
          <w:sz w:val="28"/>
          <w:szCs w:val="28"/>
          <w:bdr w:val="none" w:sz="0" w:space="0" w:color="auto" w:frame="1"/>
          <w:lang w:val="ro-RO"/>
        </w:rPr>
      </w:pPr>
      <w:r w:rsidRPr="00F21797">
        <w:rPr>
          <w:rFonts w:ascii="Cambria" w:hAnsi="Cambria"/>
          <w:b/>
          <w:color w:val="C00000"/>
          <w:sz w:val="28"/>
          <w:szCs w:val="28"/>
          <w:bdr w:val="none" w:sz="0" w:space="0" w:color="auto" w:frame="1"/>
          <w:lang w:val="ro-RO"/>
        </w:rPr>
        <w:t>THE TUITION FEE FOR THE ACADEMIC YEAR 2024-2025 is</w:t>
      </w:r>
    </w:p>
    <w:p w:rsidR="00E640BB" w:rsidRPr="00E640BB" w:rsidRDefault="00E57949" w:rsidP="00EC5E84">
      <w:pPr>
        <w:spacing w:after="0" w:line="276" w:lineRule="auto"/>
        <w:jc w:val="both"/>
        <w:rPr>
          <w:rFonts w:ascii="Cambria" w:hAnsi="Cambria"/>
          <w:b/>
          <w:color w:val="0070C0"/>
          <w:sz w:val="36"/>
          <w:szCs w:val="36"/>
          <w:lang w:val="ro-RO"/>
        </w:rPr>
      </w:pPr>
      <w:r>
        <w:rPr>
          <w:rFonts w:ascii="Cambria" w:hAnsi="Cambria"/>
          <w:b/>
          <w:color w:val="0070C0"/>
          <w:sz w:val="36"/>
          <w:szCs w:val="36"/>
          <w:lang w:val="ro-RO"/>
        </w:rPr>
        <w:t>-</w:t>
      </w:r>
      <w:r w:rsidR="00E640BB" w:rsidRPr="00E640BB">
        <w:rPr>
          <w:rFonts w:ascii="Cambria" w:hAnsi="Cambria"/>
          <w:b/>
          <w:color w:val="0070C0"/>
          <w:sz w:val="36"/>
          <w:szCs w:val="36"/>
          <w:lang w:val="ro-RO"/>
        </w:rPr>
        <w:t xml:space="preserve">15.000 LEI </w:t>
      </w:r>
      <w:r w:rsidR="00761F94" w:rsidRPr="00761F94">
        <w:rPr>
          <w:rFonts w:ascii="Cambria" w:hAnsi="Cambria"/>
          <w:b/>
          <w:color w:val="0070C0"/>
          <w:sz w:val="36"/>
          <w:szCs w:val="36"/>
          <w:lang w:val="ro-RO"/>
        </w:rPr>
        <w:t>(for Romanian and EU citizens)</w:t>
      </w:r>
    </w:p>
    <w:p w:rsidR="00761F94" w:rsidRPr="00E640BB" w:rsidRDefault="00E57949" w:rsidP="00761F94">
      <w:pPr>
        <w:spacing w:after="0" w:line="276" w:lineRule="auto"/>
        <w:jc w:val="both"/>
        <w:rPr>
          <w:rFonts w:ascii="Cambria" w:hAnsi="Cambria"/>
          <w:b/>
          <w:color w:val="0070C0"/>
          <w:sz w:val="36"/>
          <w:szCs w:val="36"/>
          <w:lang w:val="ro-RO"/>
        </w:rPr>
      </w:pPr>
      <w:r>
        <w:rPr>
          <w:rFonts w:ascii="Cambria" w:hAnsi="Cambria"/>
          <w:b/>
          <w:color w:val="0070C0"/>
          <w:sz w:val="36"/>
          <w:szCs w:val="36"/>
          <w:lang w:val="ro-RO"/>
        </w:rPr>
        <w:t>-</w:t>
      </w:r>
      <w:r w:rsidR="00E640BB" w:rsidRPr="00E640BB">
        <w:rPr>
          <w:rFonts w:ascii="Cambria" w:hAnsi="Cambria"/>
          <w:b/>
          <w:color w:val="0070C0"/>
          <w:sz w:val="36"/>
          <w:szCs w:val="36"/>
          <w:lang w:val="ro-RO"/>
        </w:rPr>
        <w:t xml:space="preserve">5000 euro </w:t>
      </w:r>
      <w:r w:rsidR="00761F94" w:rsidRPr="00761F94">
        <w:rPr>
          <w:rFonts w:ascii="Cambria" w:hAnsi="Cambria"/>
          <w:b/>
          <w:color w:val="0070C0"/>
          <w:sz w:val="36"/>
          <w:szCs w:val="36"/>
          <w:lang w:val="ro-RO"/>
        </w:rPr>
        <w:t xml:space="preserve">(for </w:t>
      </w:r>
      <w:r w:rsidR="00761F94">
        <w:rPr>
          <w:rFonts w:ascii="Cambria" w:hAnsi="Cambria"/>
          <w:b/>
          <w:color w:val="0070C0"/>
          <w:sz w:val="36"/>
          <w:szCs w:val="36"/>
          <w:lang w:val="ro-RO"/>
        </w:rPr>
        <w:t>non</w:t>
      </w:r>
      <w:r w:rsidR="00761F94" w:rsidRPr="00761F94">
        <w:rPr>
          <w:rFonts w:ascii="Cambria" w:hAnsi="Cambria"/>
          <w:b/>
          <w:color w:val="0070C0"/>
          <w:sz w:val="36"/>
          <w:szCs w:val="36"/>
          <w:lang w:val="ro-RO"/>
        </w:rPr>
        <w:t xml:space="preserve"> EU citizens)</w:t>
      </w:r>
    </w:p>
    <w:p w:rsidR="00E640BB" w:rsidRDefault="00E640BB" w:rsidP="00EC5E84">
      <w:pPr>
        <w:spacing w:after="0" w:line="276" w:lineRule="auto"/>
        <w:jc w:val="both"/>
        <w:rPr>
          <w:rFonts w:ascii="Cambria" w:hAnsi="Cambria"/>
          <w:b/>
          <w:color w:val="000000"/>
          <w:sz w:val="36"/>
          <w:szCs w:val="36"/>
          <w:highlight w:val="yellow"/>
          <w:lang w:val="ro-RO"/>
        </w:rPr>
      </w:pPr>
    </w:p>
    <w:p w:rsidR="00761F94" w:rsidRPr="00950389" w:rsidRDefault="00761F94" w:rsidP="00EC5E84">
      <w:pPr>
        <w:spacing w:after="0" w:line="276" w:lineRule="auto"/>
        <w:jc w:val="both"/>
        <w:rPr>
          <w:rFonts w:ascii="Cambria" w:hAnsi="Cambria"/>
          <w:b/>
          <w:color w:val="C00000"/>
          <w:sz w:val="28"/>
          <w:szCs w:val="28"/>
          <w:bdr w:val="none" w:sz="0" w:space="0" w:color="auto" w:frame="1"/>
          <w:lang w:val="ro-RO"/>
        </w:rPr>
      </w:pPr>
      <w:r w:rsidRPr="00761F94">
        <w:rPr>
          <w:rFonts w:ascii="Cambria" w:hAnsi="Cambria"/>
          <w:b/>
          <w:color w:val="C00000"/>
          <w:sz w:val="28"/>
          <w:szCs w:val="28"/>
          <w:bdr w:val="none" w:sz="0" w:space="0" w:color="auto" w:frame="1"/>
          <w:lang w:val="ro-RO"/>
        </w:rPr>
        <w:t>For the confirmation of the place, the fee for the first semester must be paid:</w:t>
      </w:r>
    </w:p>
    <w:p w:rsidR="00761F94" w:rsidRPr="00E640BB" w:rsidRDefault="00E57949" w:rsidP="00761F94">
      <w:pPr>
        <w:spacing w:after="0" w:line="276" w:lineRule="auto"/>
        <w:jc w:val="both"/>
        <w:rPr>
          <w:rFonts w:ascii="Cambria" w:hAnsi="Cambria"/>
          <w:b/>
          <w:color w:val="0070C0"/>
          <w:sz w:val="36"/>
          <w:szCs w:val="36"/>
          <w:lang w:val="ro-RO"/>
        </w:rPr>
      </w:pPr>
      <w:r>
        <w:rPr>
          <w:rFonts w:ascii="Cambria" w:hAnsi="Cambria"/>
          <w:b/>
          <w:color w:val="0070C0"/>
          <w:sz w:val="36"/>
          <w:szCs w:val="36"/>
          <w:lang w:val="ro-RO"/>
        </w:rPr>
        <w:t>-7.500</w:t>
      </w:r>
      <w:r w:rsidRPr="00E640BB">
        <w:rPr>
          <w:rFonts w:ascii="Cambria" w:hAnsi="Cambria"/>
          <w:b/>
          <w:color w:val="0070C0"/>
          <w:sz w:val="36"/>
          <w:szCs w:val="36"/>
          <w:lang w:val="ro-RO"/>
        </w:rPr>
        <w:t xml:space="preserve"> LEI </w:t>
      </w:r>
      <w:r w:rsidR="00761F94" w:rsidRPr="00761F94">
        <w:rPr>
          <w:rFonts w:ascii="Cambria" w:hAnsi="Cambria"/>
          <w:b/>
          <w:color w:val="0070C0"/>
          <w:sz w:val="36"/>
          <w:szCs w:val="36"/>
          <w:lang w:val="ro-RO"/>
        </w:rPr>
        <w:t>(for Romanian and EU citizens)</w:t>
      </w:r>
    </w:p>
    <w:p w:rsidR="00E57949" w:rsidRPr="00E640BB" w:rsidRDefault="00E57949" w:rsidP="00E57949">
      <w:pPr>
        <w:spacing w:after="0" w:line="276" w:lineRule="auto"/>
        <w:jc w:val="both"/>
        <w:rPr>
          <w:rFonts w:ascii="Cambria" w:hAnsi="Cambria"/>
          <w:b/>
          <w:color w:val="0070C0"/>
          <w:sz w:val="36"/>
          <w:szCs w:val="36"/>
          <w:lang w:val="ro-RO"/>
        </w:rPr>
      </w:pPr>
      <w:r>
        <w:rPr>
          <w:rFonts w:ascii="Cambria" w:hAnsi="Cambria"/>
          <w:b/>
          <w:color w:val="0070C0"/>
          <w:sz w:val="36"/>
          <w:szCs w:val="36"/>
          <w:lang w:val="ro-RO"/>
        </w:rPr>
        <w:t>-</w:t>
      </w:r>
      <w:r w:rsidR="00950389">
        <w:rPr>
          <w:rFonts w:ascii="Cambria" w:hAnsi="Cambria"/>
          <w:b/>
          <w:color w:val="0070C0"/>
          <w:sz w:val="36"/>
          <w:szCs w:val="36"/>
          <w:lang w:val="ro-RO"/>
        </w:rPr>
        <w:t>2500</w:t>
      </w:r>
      <w:r w:rsidRPr="00E640BB">
        <w:rPr>
          <w:rFonts w:ascii="Cambria" w:hAnsi="Cambria"/>
          <w:b/>
          <w:color w:val="0070C0"/>
          <w:sz w:val="36"/>
          <w:szCs w:val="36"/>
          <w:lang w:val="ro-RO"/>
        </w:rPr>
        <w:t xml:space="preserve"> euro </w:t>
      </w:r>
      <w:r w:rsidR="00761F94" w:rsidRPr="00761F94">
        <w:rPr>
          <w:rFonts w:ascii="Cambria" w:hAnsi="Cambria"/>
          <w:b/>
          <w:color w:val="0070C0"/>
          <w:sz w:val="36"/>
          <w:szCs w:val="36"/>
          <w:lang w:val="ro-RO"/>
        </w:rPr>
        <w:t xml:space="preserve">(for </w:t>
      </w:r>
      <w:r w:rsidR="00761F94">
        <w:rPr>
          <w:rFonts w:ascii="Cambria" w:hAnsi="Cambria"/>
          <w:b/>
          <w:color w:val="0070C0"/>
          <w:sz w:val="36"/>
          <w:szCs w:val="36"/>
          <w:lang w:val="ro-RO"/>
        </w:rPr>
        <w:t>non</w:t>
      </w:r>
      <w:r w:rsidR="00761F94" w:rsidRPr="00761F94">
        <w:rPr>
          <w:rFonts w:ascii="Cambria" w:hAnsi="Cambria"/>
          <w:b/>
          <w:color w:val="0070C0"/>
          <w:sz w:val="36"/>
          <w:szCs w:val="36"/>
          <w:lang w:val="ro-RO"/>
        </w:rPr>
        <w:t xml:space="preserve"> EU citizens)</w:t>
      </w:r>
      <w:r w:rsidR="00761F94">
        <w:rPr>
          <w:rFonts w:ascii="Cambria" w:hAnsi="Cambria"/>
          <w:b/>
          <w:color w:val="0070C0"/>
          <w:sz w:val="36"/>
          <w:szCs w:val="36"/>
          <w:lang w:val="ro-RO"/>
        </w:rPr>
        <w:t>.</w:t>
      </w:r>
    </w:p>
    <w:p w:rsidR="00E57949" w:rsidRDefault="00E57949" w:rsidP="00EC5E84">
      <w:pPr>
        <w:spacing w:after="0" w:line="276" w:lineRule="auto"/>
        <w:jc w:val="both"/>
        <w:rPr>
          <w:rFonts w:ascii="Cambria" w:hAnsi="Cambria"/>
          <w:b/>
          <w:color w:val="000000"/>
          <w:sz w:val="36"/>
          <w:szCs w:val="36"/>
          <w:highlight w:val="yellow"/>
          <w:lang w:val="ro-RO"/>
        </w:rPr>
      </w:pPr>
    </w:p>
    <w:p w:rsidR="00E153BA" w:rsidRDefault="00E153BA" w:rsidP="00B7701D">
      <w:pPr>
        <w:spacing w:after="0" w:line="288" w:lineRule="auto"/>
        <w:jc w:val="both"/>
        <w:rPr>
          <w:rFonts w:ascii="Cambria" w:hAnsi="Cambria"/>
          <w:sz w:val="24"/>
          <w:szCs w:val="24"/>
          <w:lang w:val="ro-RO"/>
        </w:rPr>
      </w:pPr>
      <w:bookmarkStart w:id="0" w:name="_GoBack"/>
      <w:bookmarkEnd w:id="0"/>
    </w:p>
    <w:p w:rsidR="00E153BA" w:rsidRDefault="00E153BA" w:rsidP="00B7701D">
      <w:pPr>
        <w:spacing w:after="0" w:line="288" w:lineRule="auto"/>
        <w:jc w:val="both"/>
        <w:rPr>
          <w:rFonts w:ascii="Cambria" w:hAnsi="Cambria"/>
          <w:sz w:val="24"/>
          <w:szCs w:val="24"/>
          <w:lang w:val="ro-RO"/>
        </w:rPr>
      </w:pPr>
    </w:p>
    <w:p w:rsidR="00E153BA" w:rsidRPr="005F57A3" w:rsidRDefault="00E153BA" w:rsidP="00E153BA">
      <w:pPr>
        <w:pStyle w:val="ListParagraph"/>
        <w:numPr>
          <w:ilvl w:val="0"/>
          <w:numId w:val="8"/>
        </w:num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5F57A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Payment procedure -</w:t>
      </w:r>
    </w:p>
    <w:p w:rsidR="00E153BA" w:rsidRPr="005F57A3" w:rsidRDefault="00E153BA" w:rsidP="00E153BA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noProof/>
          <w:color w:val="626262"/>
          <w:sz w:val="24"/>
          <w:szCs w:val="24"/>
        </w:rPr>
      </w:pPr>
      <w:r w:rsidRPr="005F57A3">
        <w:rPr>
          <w:rFonts w:ascii="Times New Roman" w:eastAsia="Times New Roman" w:hAnsi="Times New Roman" w:cs="Times New Roman"/>
          <w:noProof/>
          <w:color w:val="626262"/>
          <w:sz w:val="24"/>
          <w:szCs w:val="24"/>
        </w:rPr>
        <w:t xml:space="preserve">The study fees levied by </w:t>
      </w:r>
      <w:bookmarkStart w:id="1" w:name="_Hlk65866336"/>
      <w:r w:rsidRPr="005F57A3">
        <w:rPr>
          <w:rFonts w:ascii="Times New Roman" w:eastAsia="Times New Roman" w:hAnsi="Times New Roman" w:cs="Times New Roman"/>
          <w:noProof/>
          <w:color w:val="626262"/>
          <w:sz w:val="24"/>
          <w:szCs w:val="24"/>
        </w:rPr>
        <w:t xml:space="preserve">Bucharest University of Economic Studies </w:t>
      </w:r>
      <w:bookmarkEnd w:id="1"/>
      <w:r w:rsidRPr="005F57A3">
        <w:rPr>
          <w:rFonts w:ascii="Times New Roman" w:eastAsia="Times New Roman" w:hAnsi="Times New Roman" w:cs="Times New Roman"/>
          <w:noProof/>
          <w:color w:val="626262"/>
          <w:sz w:val="24"/>
          <w:szCs w:val="24"/>
        </w:rPr>
        <w:t xml:space="preserve">can be paid by different payment/ settlement methods such as: </w:t>
      </w:r>
    </w:p>
    <w:p w:rsidR="00E153BA" w:rsidRPr="005F57A3" w:rsidRDefault="00E153BA" w:rsidP="00E153BA">
      <w:pPr>
        <w:shd w:val="clear" w:color="auto" w:fill="FFFFFF"/>
        <w:spacing w:line="254" w:lineRule="atLeast"/>
        <w:jc w:val="both"/>
        <w:rPr>
          <w:rFonts w:ascii="Times New Roman" w:eastAsia="Times New Roman" w:hAnsi="Times New Roman" w:cs="Times New Roman"/>
          <w:noProof/>
          <w:color w:val="626262"/>
          <w:sz w:val="24"/>
          <w:szCs w:val="24"/>
        </w:rPr>
      </w:pPr>
    </w:p>
    <w:p w:rsidR="00E153BA" w:rsidRPr="005F57A3" w:rsidRDefault="00E153BA" w:rsidP="00E153BA">
      <w:pPr>
        <w:shd w:val="clear" w:color="auto" w:fill="FFFFFF"/>
        <w:spacing w:line="236" w:lineRule="atLeast"/>
        <w:ind w:left="1243" w:hanging="360"/>
        <w:jc w:val="both"/>
        <w:rPr>
          <w:rFonts w:ascii="Arial" w:eastAsia="Times New Roman" w:hAnsi="Arial" w:cs="Arial"/>
          <w:noProof/>
          <w:color w:val="626262"/>
          <w:sz w:val="23"/>
          <w:szCs w:val="23"/>
        </w:rPr>
      </w:pPr>
      <w:r w:rsidRPr="005F57A3">
        <w:rPr>
          <w:rFonts w:ascii="Times New Roman" w:eastAsia="Times New Roman" w:hAnsi="Times New Roman" w:cs="Times New Roman"/>
          <w:b/>
          <w:bCs/>
          <w:noProof/>
          <w:color w:val="626262"/>
          <w:sz w:val="23"/>
          <w:szCs w:val="23"/>
        </w:rPr>
        <w:t>1.</w:t>
      </w:r>
      <w:r w:rsidRPr="005F57A3">
        <w:rPr>
          <w:rFonts w:ascii="Times New Roman" w:eastAsia="Times New Roman" w:hAnsi="Times New Roman" w:cs="Times New Roman"/>
          <w:noProof/>
          <w:color w:val="626262"/>
          <w:sz w:val="14"/>
          <w:szCs w:val="14"/>
        </w:rPr>
        <w:t>      </w:t>
      </w:r>
      <w:r w:rsidRPr="005F57A3">
        <w:rPr>
          <w:rFonts w:ascii="Arial" w:eastAsia="Times New Roman" w:hAnsi="Arial" w:cs="Arial"/>
          <w:b/>
          <w:bCs/>
          <w:noProof/>
          <w:color w:val="626262"/>
          <w:sz w:val="23"/>
          <w:szCs w:val="23"/>
        </w:rPr>
        <w:t>Virtual cashier available on </w:t>
      </w:r>
      <w:hyperlink r:id="rId5" w:tgtFrame="_blank" w:history="1">
        <w:r w:rsidRPr="005F57A3">
          <w:rPr>
            <w:rFonts w:ascii="Arial" w:eastAsia="Times New Roman" w:hAnsi="Arial" w:cs="Arial"/>
            <w:b/>
            <w:bCs/>
            <w:noProof/>
            <w:color w:val="1155CC"/>
            <w:sz w:val="23"/>
            <w:szCs w:val="23"/>
            <w:u w:val="single"/>
          </w:rPr>
          <w:t>plationline.ase.ro</w:t>
        </w:r>
      </w:hyperlink>
      <w:r w:rsidRPr="005F57A3">
        <w:rPr>
          <w:rFonts w:ascii="Arial" w:eastAsia="Times New Roman" w:hAnsi="Arial" w:cs="Arial"/>
          <w:b/>
          <w:bCs/>
          <w:noProof/>
          <w:color w:val="626262"/>
          <w:sz w:val="23"/>
          <w:szCs w:val="23"/>
        </w:rPr>
        <w:t>,</w:t>
      </w:r>
      <w:r w:rsidRPr="005F57A3">
        <w:rPr>
          <w:rFonts w:ascii="Arial" w:eastAsia="Times New Roman" w:hAnsi="Arial" w:cs="Arial"/>
          <w:noProof/>
          <w:color w:val="626262"/>
          <w:sz w:val="23"/>
          <w:szCs w:val="23"/>
        </w:rPr>
        <w:t xml:space="preserve"> for </w:t>
      </w:r>
      <w:r>
        <w:rPr>
          <w:rFonts w:ascii="Arial" w:eastAsia="Times New Roman" w:hAnsi="Arial" w:cs="Arial"/>
          <w:noProof/>
          <w:color w:val="626262"/>
          <w:sz w:val="23"/>
          <w:szCs w:val="23"/>
        </w:rPr>
        <w:t xml:space="preserve">holders of </w:t>
      </w:r>
      <w:r w:rsidRPr="005F57A3">
        <w:rPr>
          <w:rFonts w:ascii="Arial" w:eastAsia="Times New Roman" w:hAnsi="Arial" w:cs="Arial"/>
          <w:noProof/>
          <w:color w:val="626262"/>
          <w:sz w:val="23"/>
          <w:szCs w:val="23"/>
        </w:rPr>
        <w:t xml:space="preserve">any type </w:t>
      </w:r>
      <w:r>
        <w:rPr>
          <w:rFonts w:ascii="Arial" w:eastAsia="Times New Roman" w:hAnsi="Arial" w:cs="Arial"/>
          <w:noProof/>
          <w:color w:val="626262"/>
          <w:sz w:val="23"/>
          <w:szCs w:val="23"/>
        </w:rPr>
        <w:t xml:space="preserve">of </w:t>
      </w:r>
      <w:r w:rsidRPr="005F57A3">
        <w:rPr>
          <w:rFonts w:ascii="Arial" w:eastAsia="Times New Roman" w:hAnsi="Arial" w:cs="Arial"/>
          <w:noProof/>
          <w:color w:val="626262"/>
          <w:sz w:val="23"/>
          <w:szCs w:val="23"/>
        </w:rPr>
        <w:t xml:space="preserve">card (Visa, Mastercard, Revolut etc.), following the steps mentioned on the platform. </w:t>
      </w:r>
    </w:p>
    <w:p w:rsidR="00E153BA" w:rsidRPr="005F57A3" w:rsidRDefault="00E153BA" w:rsidP="00E153BA">
      <w:pPr>
        <w:shd w:val="clear" w:color="auto" w:fill="FFFFFF"/>
        <w:spacing w:line="236" w:lineRule="atLeast"/>
        <w:ind w:left="1320" w:hanging="360"/>
        <w:jc w:val="both"/>
        <w:rPr>
          <w:rFonts w:ascii="Arial" w:eastAsia="Times New Roman" w:hAnsi="Arial" w:cs="Arial"/>
          <w:noProof/>
          <w:color w:val="626262"/>
          <w:sz w:val="23"/>
          <w:szCs w:val="23"/>
        </w:rPr>
      </w:pPr>
      <w:r w:rsidRPr="005F57A3">
        <w:rPr>
          <w:rFonts w:ascii="Arial" w:eastAsia="Times New Roman" w:hAnsi="Arial" w:cs="Arial"/>
          <w:noProof/>
          <w:color w:val="626262"/>
          <w:sz w:val="23"/>
          <w:szCs w:val="23"/>
        </w:rPr>
        <w:t> </w:t>
      </w:r>
    </w:p>
    <w:p w:rsidR="00E153BA" w:rsidRPr="005F57A3" w:rsidRDefault="00E153BA" w:rsidP="00E153BA">
      <w:pPr>
        <w:shd w:val="clear" w:color="auto" w:fill="FFFFFF"/>
        <w:spacing w:line="236" w:lineRule="atLeast"/>
        <w:ind w:left="1243" w:hanging="360"/>
        <w:jc w:val="both"/>
        <w:rPr>
          <w:rFonts w:ascii="Arial" w:eastAsia="Times New Roman" w:hAnsi="Arial" w:cs="Arial"/>
          <w:noProof/>
          <w:color w:val="626262"/>
          <w:sz w:val="23"/>
          <w:szCs w:val="23"/>
        </w:rPr>
      </w:pPr>
      <w:r w:rsidRPr="005F57A3">
        <w:rPr>
          <w:rFonts w:ascii="Arial" w:eastAsia="Times New Roman" w:hAnsi="Arial" w:cs="Arial"/>
          <w:b/>
          <w:bCs/>
          <w:noProof/>
          <w:color w:val="626262"/>
          <w:sz w:val="23"/>
          <w:szCs w:val="23"/>
        </w:rPr>
        <w:t>2.</w:t>
      </w:r>
      <w:r w:rsidRPr="005F57A3">
        <w:rPr>
          <w:rFonts w:ascii="Times New Roman" w:eastAsia="Times New Roman" w:hAnsi="Times New Roman" w:cs="Times New Roman"/>
          <w:noProof/>
          <w:color w:val="626262"/>
          <w:sz w:val="14"/>
          <w:szCs w:val="14"/>
        </w:rPr>
        <w:t>      </w:t>
      </w:r>
      <w:r w:rsidRPr="005F57A3">
        <w:rPr>
          <w:rFonts w:ascii="Arial" w:eastAsia="Times New Roman" w:hAnsi="Arial" w:cs="Arial"/>
          <w:b/>
          <w:bCs/>
          <w:noProof/>
          <w:color w:val="626262"/>
          <w:sz w:val="23"/>
          <w:szCs w:val="23"/>
        </w:rPr>
        <w:t>By payment order or using internet banking</w:t>
      </w:r>
      <w:r w:rsidRPr="005F57A3">
        <w:rPr>
          <w:rFonts w:ascii="Arial" w:eastAsia="Times New Roman" w:hAnsi="Arial" w:cs="Arial"/>
          <w:noProof/>
          <w:color w:val="626262"/>
          <w:sz w:val="23"/>
          <w:szCs w:val="23"/>
        </w:rPr>
        <w:t> into one of the bank accounts :</w:t>
      </w:r>
    </w:p>
    <w:p w:rsidR="00E153BA" w:rsidRPr="005F57A3" w:rsidRDefault="00E153BA" w:rsidP="00E153BA">
      <w:pPr>
        <w:shd w:val="clear" w:color="auto" w:fill="FFFFFF"/>
        <w:spacing w:line="236" w:lineRule="atLeast"/>
        <w:ind w:left="2040" w:hanging="360"/>
        <w:jc w:val="both"/>
        <w:rPr>
          <w:rFonts w:ascii="Arial" w:eastAsia="Times New Roman" w:hAnsi="Arial" w:cs="Arial"/>
          <w:noProof/>
          <w:color w:val="626262"/>
          <w:sz w:val="23"/>
          <w:szCs w:val="23"/>
        </w:rPr>
      </w:pPr>
      <w:r w:rsidRPr="005F57A3">
        <w:rPr>
          <w:rFonts w:ascii="Wingdings" w:eastAsia="Times New Roman" w:hAnsi="Wingdings" w:cs="Arial"/>
          <w:noProof/>
          <w:color w:val="626262"/>
          <w:sz w:val="23"/>
          <w:szCs w:val="23"/>
        </w:rPr>
        <w:t></w:t>
      </w:r>
      <w:r w:rsidRPr="005F57A3">
        <w:rPr>
          <w:rFonts w:ascii="Times New Roman" w:eastAsia="Times New Roman" w:hAnsi="Times New Roman" w:cs="Times New Roman"/>
          <w:noProof/>
          <w:color w:val="626262"/>
          <w:sz w:val="14"/>
          <w:szCs w:val="14"/>
        </w:rPr>
        <w:t>  </w:t>
      </w:r>
      <w:r w:rsidRPr="005F57A3">
        <w:rPr>
          <w:rFonts w:ascii="Arial" w:eastAsia="Times New Roman" w:hAnsi="Arial" w:cs="Arial"/>
          <w:b/>
          <w:bCs/>
          <w:noProof/>
          <w:color w:val="626262"/>
          <w:sz w:val="23"/>
          <w:szCs w:val="23"/>
        </w:rPr>
        <w:t>RO16RNCB0072001607860102 </w:t>
      </w:r>
      <w:r w:rsidRPr="005F57A3">
        <w:rPr>
          <w:rFonts w:ascii="Arial" w:eastAsia="Times New Roman" w:hAnsi="Arial" w:cs="Arial"/>
          <w:noProof/>
          <w:color w:val="626262"/>
          <w:sz w:val="23"/>
          <w:szCs w:val="23"/>
        </w:rPr>
        <w:t>– account in </w:t>
      </w:r>
      <w:r w:rsidRPr="005F57A3">
        <w:rPr>
          <w:rFonts w:ascii="Arial" w:eastAsia="Times New Roman" w:hAnsi="Arial" w:cs="Arial"/>
          <w:b/>
          <w:bCs/>
          <w:noProof/>
          <w:color w:val="626262"/>
          <w:sz w:val="23"/>
          <w:szCs w:val="23"/>
        </w:rPr>
        <w:t>LEI</w:t>
      </w:r>
      <w:r w:rsidRPr="005F57A3">
        <w:rPr>
          <w:rFonts w:ascii="Arial" w:eastAsia="Times New Roman" w:hAnsi="Arial" w:cs="Arial"/>
          <w:noProof/>
          <w:color w:val="626262"/>
          <w:sz w:val="23"/>
          <w:szCs w:val="23"/>
        </w:rPr>
        <w:t>, opened at BCR, fiscal code 4433775, Academia de Studii Economice din Bucureşti;</w:t>
      </w:r>
    </w:p>
    <w:p w:rsidR="00E153BA" w:rsidRPr="005F57A3" w:rsidRDefault="00E153BA" w:rsidP="00E153BA">
      <w:pPr>
        <w:shd w:val="clear" w:color="auto" w:fill="FFFFFF"/>
        <w:spacing w:line="236" w:lineRule="atLeast"/>
        <w:ind w:left="2040" w:hanging="360"/>
        <w:jc w:val="both"/>
        <w:rPr>
          <w:rFonts w:ascii="Arial" w:eastAsia="Times New Roman" w:hAnsi="Arial" w:cs="Arial"/>
          <w:noProof/>
          <w:color w:val="626262"/>
          <w:sz w:val="23"/>
          <w:szCs w:val="23"/>
        </w:rPr>
      </w:pPr>
      <w:r w:rsidRPr="005F57A3">
        <w:rPr>
          <w:rFonts w:ascii="Wingdings" w:eastAsia="Times New Roman" w:hAnsi="Wingdings" w:cs="Arial"/>
          <w:noProof/>
          <w:color w:val="626262"/>
          <w:sz w:val="23"/>
          <w:szCs w:val="23"/>
        </w:rPr>
        <w:t></w:t>
      </w:r>
      <w:r w:rsidRPr="005F57A3">
        <w:rPr>
          <w:rFonts w:ascii="Times New Roman" w:eastAsia="Times New Roman" w:hAnsi="Times New Roman" w:cs="Times New Roman"/>
          <w:noProof/>
          <w:color w:val="626262"/>
          <w:sz w:val="14"/>
          <w:szCs w:val="14"/>
        </w:rPr>
        <w:t>  </w:t>
      </w:r>
      <w:r w:rsidRPr="005F57A3">
        <w:rPr>
          <w:rFonts w:ascii="Arial" w:eastAsia="Times New Roman" w:hAnsi="Arial" w:cs="Arial"/>
          <w:b/>
          <w:bCs/>
          <w:noProof/>
          <w:color w:val="626262"/>
          <w:sz w:val="23"/>
          <w:szCs w:val="23"/>
        </w:rPr>
        <w:t>RO59BRDE445SV36571854450</w:t>
      </w:r>
      <w:r w:rsidRPr="005F57A3">
        <w:rPr>
          <w:rFonts w:ascii="Arial" w:eastAsia="Times New Roman" w:hAnsi="Arial" w:cs="Arial"/>
          <w:noProof/>
          <w:color w:val="626262"/>
          <w:sz w:val="23"/>
          <w:szCs w:val="23"/>
        </w:rPr>
        <w:t> - account in </w:t>
      </w:r>
      <w:r w:rsidRPr="005F57A3">
        <w:rPr>
          <w:rFonts w:ascii="Arial" w:eastAsia="Times New Roman" w:hAnsi="Arial" w:cs="Arial"/>
          <w:b/>
          <w:bCs/>
          <w:noProof/>
          <w:color w:val="626262"/>
          <w:sz w:val="23"/>
          <w:szCs w:val="23"/>
        </w:rPr>
        <w:t>LEI</w:t>
      </w:r>
      <w:r w:rsidRPr="005F57A3">
        <w:rPr>
          <w:rFonts w:ascii="Arial" w:eastAsia="Times New Roman" w:hAnsi="Arial" w:cs="Arial"/>
          <w:noProof/>
          <w:color w:val="626262"/>
          <w:sz w:val="23"/>
          <w:szCs w:val="23"/>
        </w:rPr>
        <w:t>, opened at BRD  ASE agency, fiscal code 4433775, Academia de Studii Economice din Bucureşti;</w:t>
      </w:r>
    </w:p>
    <w:p w:rsidR="00E153BA" w:rsidRDefault="00E153BA" w:rsidP="00E153BA">
      <w:pPr>
        <w:shd w:val="clear" w:color="auto" w:fill="FFFFFF"/>
        <w:spacing w:after="0" w:line="36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bdr w:val="none" w:sz="0" w:space="0" w:color="auto" w:frame="1"/>
        </w:rPr>
      </w:pPr>
    </w:p>
    <w:p w:rsidR="00E153BA" w:rsidRDefault="00E153BA" w:rsidP="00E153BA">
      <w:pPr>
        <w:shd w:val="clear" w:color="auto" w:fill="FFFFFF"/>
        <w:spacing w:after="0" w:line="36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bdr w:val="none" w:sz="0" w:space="0" w:color="auto" w:frame="1"/>
        </w:rPr>
      </w:pPr>
      <w:r w:rsidRPr="00A41C50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bdr w:val="none" w:sz="0" w:space="0" w:color="auto" w:frame="1"/>
        </w:rPr>
        <w:t>FOR FOREIGN STUDENTS - WHO HAVE TO PAID THE FEE IN EURO</w:t>
      </w:r>
    </w:p>
    <w:p w:rsidR="00E153BA" w:rsidRPr="00A41C50" w:rsidRDefault="00E153BA" w:rsidP="00E153BA">
      <w:pPr>
        <w:shd w:val="clear" w:color="auto" w:fill="FFFFFF"/>
        <w:spacing w:after="0" w:line="36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bdr w:val="none" w:sz="0" w:space="0" w:color="auto" w:frame="1"/>
        </w:rPr>
      </w:pPr>
    </w:p>
    <w:p w:rsidR="00E153BA" w:rsidRPr="005F57A3" w:rsidRDefault="00E153BA" w:rsidP="00E153BA">
      <w:pPr>
        <w:shd w:val="clear" w:color="auto" w:fill="FFFFFF"/>
        <w:spacing w:after="0" w:line="369" w:lineRule="atLeast"/>
        <w:jc w:val="center"/>
        <w:textAlignment w:val="baseline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5F57A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bdr w:val="none" w:sz="0" w:space="0" w:color="auto" w:frame="1"/>
        </w:rPr>
        <w:t xml:space="preserve"> Account details (Euro Currency):</w:t>
      </w:r>
    </w:p>
    <w:p w:rsidR="00E153BA" w:rsidRPr="005F57A3" w:rsidRDefault="00E153BA" w:rsidP="00E153BA">
      <w:pPr>
        <w:spacing w:after="0" w:line="369" w:lineRule="atLeast"/>
        <w:jc w:val="center"/>
        <w:textAlignment w:val="baseline"/>
        <w:rPr>
          <w:rFonts w:ascii="Tahoma" w:eastAsia="Times New Roman" w:hAnsi="Tahoma" w:cs="Tahoma"/>
          <w:noProof/>
          <w:color w:val="434343"/>
          <w:sz w:val="20"/>
          <w:szCs w:val="20"/>
          <w:shd w:val="clear" w:color="auto" w:fill="FFFFFF"/>
        </w:rPr>
      </w:pPr>
      <w:r w:rsidRPr="005F57A3">
        <w:rPr>
          <w:rFonts w:ascii="inherit" w:eastAsia="Times New Roman" w:hAnsi="inherit" w:cs="Tahoma"/>
          <w:b/>
          <w:bCs/>
          <w:noProof/>
          <w:color w:val="434343"/>
          <w:sz w:val="20"/>
          <w:szCs w:val="20"/>
          <w:bdr w:val="none" w:sz="0" w:space="0" w:color="auto" w:frame="1"/>
          <w:shd w:val="clear" w:color="auto" w:fill="FFFFFF"/>
        </w:rPr>
        <w:t>BENEFICIARY: Academia de Studii Economice din Bucureşti</w:t>
      </w:r>
    </w:p>
    <w:p w:rsidR="00E153BA" w:rsidRPr="005F57A3" w:rsidRDefault="00E153BA" w:rsidP="00E153BA">
      <w:pPr>
        <w:spacing w:after="0" w:line="369" w:lineRule="atLeast"/>
        <w:jc w:val="center"/>
        <w:textAlignment w:val="baseline"/>
        <w:rPr>
          <w:rFonts w:ascii="inherit" w:eastAsia="Times New Roman" w:hAnsi="inherit" w:cs="Tahoma"/>
          <w:b/>
          <w:bCs/>
          <w:noProof/>
          <w:color w:val="434343"/>
          <w:sz w:val="20"/>
          <w:szCs w:val="20"/>
          <w:bdr w:val="none" w:sz="0" w:space="0" w:color="auto" w:frame="1"/>
          <w:shd w:val="clear" w:color="auto" w:fill="FFFFFF"/>
        </w:rPr>
      </w:pPr>
      <w:r w:rsidRPr="005F57A3">
        <w:rPr>
          <w:rFonts w:ascii="inherit" w:eastAsia="Times New Roman" w:hAnsi="inherit" w:cs="Tahoma"/>
          <w:b/>
          <w:bCs/>
          <w:noProof/>
          <w:color w:val="434343"/>
          <w:sz w:val="20"/>
          <w:szCs w:val="20"/>
          <w:bdr w:val="none" w:sz="0" w:space="0" w:color="auto" w:frame="1"/>
          <w:shd w:val="clear" w:color="auto" w:fill="FFFFFF"/>
        </w:rPr>
        <w:t>Fiscal Code:  4433775</w:t>
      </w:r>
    </w:p>
    <w:p w:rsidR="00E153BA" w:rsidRPr="005F57A3" w:rsidRDefault="00E153BA" w:rsidP="00E153BA">
      <w:pPr>
        <w:spacing w:after="0" w:line="369" w:lineRule="atLeast"/>
        <w:jc w:val="center"/>
        <w:textAlignment w:val="baseline"/>
        <w:rPr>
          <w:rFonts w:ascii="inherit" w:eastAsia="Times New Roman" w:hAnsi="inherit" w:cs="Tahoma"/>
          <w:b/>
          <w:bCs/>
          <w:noProof/>
          <w:color w:val="434343"/>
          <w:sz w:val="20"/>
          <w:szCs w:val="20"/>
          <w:bdr w:val="none" w:sz="0" w:space="0" w:color="auto" w:frame="1"/>
          <w:shd w:val="clear" w:color="auto" w:fill="FFFFFF"/>
        </w:rPr>
      </w:pPr>
    </w:p>
    <w:p w:rsidR="00E153BA" w:rsidRPr="005F57A3" w:rsidRDefault="00E153BA" w:rsidP="00E153BA">
      <w:pPr>
        <w:jc w:val="center"/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</w:rPr>
      </w:pPr>
      <w:r w:rsidRPr="005F57A3">
        <w:rPr>
          <w:rFonts w:ascii="Arial" w:eastAsia="Times New Roman" w:hAnsi="Arial" w:cs="Arial"/>
          <w:noProof/>
          <w:lang w:eastAsia="ro-RO"/>
        </w:rPr>
        <w:t xml:space="preserve">Foreign currency account </w:t>
      </w:r>
      <w:r w:rsidRPr="005F57A3"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  <w:shd w:val="clear" w:color="auto" w:fill="FFFFFF"/>
        </w:rPr>
        <w:t>EURO-  RO15RNCB0072001607860023</w:t>
      </w:r>
    </w:p>
    <w:p w:rsidR="00E153BA" w:rsidRPr="005F57A3" w:rsidRDefault="00E153BA" w:rsidP="00E153BA">
      <w:pPr>
        <w:jc w:val="center"/>
        <w:rPr>
          <w:rFonts w:ascii="Segoe UI" w:hAnsi="Segoe UI" w:cs="Segoe UI"/>
          <w:noProof/>
          <w:color w:val="3A3A3A"/>
          <w:sz w:val="21"/>
          <w:szCs w:val="21"/>
          <w:shd w:val="clear" w:color="auto" w:fill="FFFFFF"/>
        </w:rPr>
      </w:pPr>
      <w:r w:rsidRPr="005F57A3"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>BCR, SWIFT RNCBROBU</w:t>
      </w:r>
    </w:p>
    <w:p w:rsidR="00E153BA" w:rsidRPr="0035004F" w:rsidRDefault="00E153BA" w:rsidP="00E153BA">
      <w:pPr>
        <w:spacing w:after="0" w:line="240" w:lineRule="auto"/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o-RO"/>
        </w:rPr>
      </w:pPr>
    </w:p>
    <w:p w:rsidR="00E153BA" w:rsidRDefault="00E153BA" w:rsidP="00B7701D">
      <w:pPr>
        <w:spacing w:after="0" w:line="288" w:lineRule="auto"/>
        <w:jc w:val="both"/>
        <w:rPr>
          <w:rFonts w:ascii="Cambria" w:hAnsi="Cambria"/>
          <w:sz w:val="24"/>
          <w:szCs w:val="24"/>
          <w:lang w:val="ro-RO"/>
        </w:rPr>
      </w:pPr>
    </w:p>
    <w:sectPr w:rsidR="00E153BA" w:rsidSect="00F33A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04AC"/>
    <w:multiLevelType w:val="hybridMultilevel"/>
    <w:tmpl w:val="3DBA8C58"/>
    <w:lvl w:ilvl="0" w:tplc="CCF8FFBA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0F935EE"/>
    <w:multiLevelType w:val="hybridMultilevel"/>
    <w:tmpl w:val="68CCC8E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F4901"/>
    <w:multiLevelType w:val="hybridMultilevel"/>
    <w:tmpl w:val="51720CCC"/>
    <w:lvl w:ilvl="0" w:tplc="16F29D5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76A5"/>
    <w:multiLevelType w:val="hybridMultilevel"/>
    <w:tmpl w:val="611E25CA"/>
    <w:lvl w:ilvl="0" w:tplc="CC320E7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3451C"/>
    <w:multiLevelType w:val="multilevel"/>
    <w:tmpl w:val="1778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EC7840"/>
    <w:multiLevelType w:val="hybridMultilevel"/>
    <w:tmpl w:val="0E7AC37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6AA235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7B24C0"/>
    <w:multiLevelType w:val="hybridMultilevel"/>
    <w:tmpl w:val="25547C1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C347D"/>
    <w:multiLevelType w:val="hybridMultilevel"/>
    <w:tmpl w:val="D520B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E84"/>
    <w:rsid w:val="00007C1D"/>
    <w:rsid w:val="00024336"/>
    <w:rsid w:val="00082A40"/>
    <w:rsid w:val="00095F85"/>
    <w:rsid w:val="002538BD"/>
    <w:rsid w:val="002C1152"/>
    <w:rsid w:val="003D1F89"/>
    <w:rsid w:val="00407EC7"/>
    <w:rsid w:val="004108A9"/>
    <w:rsid w:val="00414F78"/>
    <w:rsid w:val="004D3295"/>
    <w:rsid w:val="004D5AF9"/>
    <w:rsid w:val="00567185"/>
    <w:rsid w:val="005B08D0"/>
    <w:rsid w:val="005F779E"/>
    <w:rsid w:val="0063557F"/>
    <w:rsid w:val="00661FB9"/>
    <w:rsid w:val="006C4BBF"/>
    <w:rsid w:val="006F6B54"/>
    <w:rsid w:val="00761F94"/>
    <w:rsid w:val="007B3F8D"/>
    <w:rsid w:val="008D490E"/>
    <w:rsid w:val="008E0A60"/>
    <w:rsid w:val="009271D5"/>
    <w:rsid w:val="00930FC0"/>
    <w:rsid w:val="00950389"/>
    <w:rsid w:val="009740B0"/>
    <w:rsid w:val="009D2176"/>
    <w:rsid w:val="009E1189"/>
    <w:rsid w:val="00A01F46"/>
    <w:rsid w:val="00A40204"/>
    <w:rsid w:val="00A63181"/>
    <w:rsid w:val="00A7602D"/>
    <w:rsid w:val="00AD65AA"/>
    <w:rsid w:val="00B7701D"/>
    <w:rsid w:val="00BB193E"/>
    <w:rsid w:val="00D04999"/>
    <w:rsid w:val="00D1209C"/>
    <w:rsid w:val="00D6458C"/>
    <w:rsid w:val="00DA71E3"/>
    <w:rsid w:val="00DC3339"/>
    <w:rsid w:val="00DC3B9B"/>
    <w:rsid w:val="00DD58E8"/>
    <w:rsid w:val="00DE3C8D"/>
    <w:rsid w:val="00E153BA"/>
    <w:rsid w:val="00E213F5"/>
    <w:rsid w:val="00E57949"/>
    <w:rsid w:val="00E640BB"/>
    <w:rsid w:val="00EC5E84"/>
    <w:rsid w:val="00ED74B9"/>
    <w:rsid w:val="00EF4285"/>
    <w:rsid w:val="00F21797"/>
    <w:rsid w:val="00F33A5C"/>
    <w:rsid w:val="00F82A07"/>
    <w:rsid w:val="00FB0AEC"/>
    <w:rsid w:val="00FB150A"/>
    <w:rsid w:val="00FD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FFE9"/>
  <w15:chartTrackingRefBased/>
  <w15:docId w15:val="{E7399B4C-E5C9-41F7-8060-AA7B9301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13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C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13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213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354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Anghelescu</dc:creator>
  <cp:keywords/>
  <dc:description/>
  <cp:lastModifiedBy>Administrator</cp:lastModifiedBy>
  <cp:revision>11</cp:revision>
  <cp:lastPrinted>2022-07-25T05:52:00Z</cp:lastPrinted>
  <dcterms:created xsi:type="dcterms:W3CDTF">2024-07-19T08:07:00Z</dcterms:created>
  <dcterms:modified xsi:type="dcterms:W3CDTF">2024-07-19T12:12:00Z</dcterms:modified>
</cp:coreProperties>
</file>